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5C" w:rsidRPr="00130A5C" w:rsidRDefault="00130A5C" w:rsidP="00130A5C">
      <w:pPr>
        <w:spacing w:after="0" w:line="240" w:lineRule="auto"/>
        <w:jc w:val="center"/>
        <w:rPr>
          <w:rFonts w:eastAsia="Calibri"/>
          <w:color w:val="auto"/>
          <w:szCs w:val="24"/>
          <w:lang w:eastAsia="en-US"/>
        </w:rPr>
      </w:pPr>
      <w:r>
        <w:rPr>
          <w:b/>
        </w:rPr>
        <w:t xml:space="preserve"> </w:t>
      </w:r>
      <w:r w:rsidRPr="00130A5C">
        <w:rPr>
          <w:rFonts w:eastAsia="Calibri"/>
          <w:color w:val="auto"/>
          <w:szCs w:val="24"/>
          <w:lang w:eastAsia="en-US"/>
        </w:rPr>
        <w:t xml:space="preserve">Муниципальное бюджетное дошкольное образовательное учреждение </w:t>
      </w:r>
    </w:p>
    <w:p w:rsidR="00130A5C" w:rsidRPr="00130A5C" w:rsidRDefault="00130A5C" w:rsidP="00130A5C">
      <w:pPr>
        <w:spacing w:after="0" w:line="240" w:lineRule="auto"/>
        <w:ind w:left="0" w:firstLine="0"/>
        <w:jc w:val="center"/>
        <w:rPr>
          <w:rFonts w:eastAsia="Calibri"/>
          <w:color w:val="auto"/>
          <w:szCs w:val="24"/>
          <w:lang w:eastAsia="en-US"/>
        </w:rPr>
      </w:pPr>
      <w:r w:rsidRPr="00130A5C">
        <w:rPr>
          <w:rFonts w:eastAsia="Calibri"/>
          <w:color w:val="auto"/>
          <w:szCs w:val="24"/>
          <w:lang w:eastAsia="en-US"/>
        </w:rPr>
        <w:t>«Детский сад с. Ясное»</w:t>
      </w:r>
    </w:p>
    <w:p w:rsidR="00130A5C" w:rsidRPr="00130A5C" w:rsidRDefault="00130A5C" w:rsidP="00130A5C">
      <w:pPr>
        <w:spacing w:after="0" w:line="240" w:lineRule="auto"/>
        <w:ind w:left="0" w:firstLine="0"/>
        <w:jc w:val="center"/>
        <w:rPr>
          <w:rFonts w:eastAsia="Calibri"/>
          <w:color w:val="auto"/>
          <w:szCs w:val="24"/>
          <w:lang w:eastAsia="en-US"/>
        </w:rPr>
      </w:pPr>
      <w:r w:rsidRPr="00130A5C">
        <w:rPr>
          <w:rFonts w:eastAsia="Calibri"/>
          <w:color w:val="auto"/>
          <w:szCs w:val="24"/>
          <w:lang w:eastAsia="en-US"/>
        </w:rPr>
        <w:t>694405, Сахалинская область, Тымовский район, с. Ясное, Садовый пер.-1а</w:t>
      </w:r>
    </w:p>
    <w:p w:rsidR="00130A5C" w:rsidRPr="00130A5C" w:rsidRDefault="00130A5C" w:rsidP="00130A5C">
      <w:pPr>
        <w:spacing w:after="0" w:line="240" w:lineRule="auto"/>
        <w:ind w:left="0" w:firstLine="0"/>
        <w:jc w:val="center"/>
        <w:rPr>
          <w:rFonts w:eastAsia="Calibri"/>
          <w:color w:val="auto"/>
          <w:szCs w:val="24"/>
          <w:lang w:val="en-US" w:eastAsia="en-US"/>
        </w:rPr>
      </w:pPr>
      <w:r w:rsidRPr="00130A5C">
        <w:rPr>
          <w:rFonts w:eastAsia="Calibri"/>
          <w:color w:val="auto"/>
          <w:szCs w:val="24"/>
          <w:lang w:eastAsia="en-US"/>
        </w:rPr>
        <w:t>Тел</w:t>
      </w:r>
      <w:r w:rsidRPr="00130A5C">
        <w:rPr>
          <w:rFonts w:eastAsia="Calibri"/>
          <w:color w:val="auto"/>
          <w:szCs w:val="24"/>
          <w:lang w:val="en-US" w:eastAsia="en-US"/>
        </w:rPr>
        <w:t>. 8 (42447)97-2-30</w:t>
      </w:r>
    </w:p>
    <w:p w:rsidR="00130A5C" w:rsidRPr="00130A5C" w:rsidRDefault="00130A5C" w:rsidP="00130A5C">
      <w:pPr>
        <w:spacing w:after="0" w:line="240" w:lineRule="auto"/>
        <w:ind w:left="0" w:firstLine="0"/>
        <w:jc w:val="center"/>
        <w:rPr>
          <w:rFonts w:eastAsia="Calibri"/>
          <w:color w:val="auto"/>
          <w:szCs w:val="24"/>
          <w:u w:val="single"/>
          <w:lang w:val="en-US" w:eastAsia="en-US"/>
        </w:rPr>
      </w:pPr>
      <w:r w:rsidRPr="00130A5C">
        <w:rPr>
          <w:rFonts w:eastAsia="Calibri"/>
          <w:color w:val="auto"/>
          <w:szCs w:val="24"/>
          <w:u w:val="single"/>
          <w:lang w:val="en-US" w:eastAsia="en-US"/>
        </w:rPr>
        <w:t>E-mail: yasnoe-detsad@mail.ru</w:t>
      </w:r>
    </w:p>
    <w:p w:rsidR="00F465F9" w:rsidRDefault="00F465F9">
      <w:pPr>
        <w:spacing w:after="60" w:line="259" w:lineRule="auto"/>
        <w:ind w:left="0" w:firstLine="0"/>
        <w:jc w:val="right"/>
        <w:rPr>
          <w:lang w:val="en-US"/>
        </w:rPr>
      </w:pPr>
    </w:p>
    <w:p w:rsidR="00130A5C" w:rsidRDefault="00130A5C">
      <w:pPr>
        <w:spacing w:after="60" w:line="259" w:lineRule="auto"/>
        <w:ind w:left="0" w:firstLine="0"/>
        <w:jc w:val="right"/>
        <w:rPr>
          <w:lang w:val="en-US"/>
        </w:rPr>
      </w:pPr>
    </w:p>
    <w:tbl>
      <w:tblPr>
        <w:tblStyle w:val="a3"/>
        <w:tblW w:w="0" w:type="auto"/>
        <w:tblLook w:val="04A0" w:firstRow="1" w:lastRow="0" w:firstColumn="1" w:lastColumn="0" w:noHBand="0" w:noVBand="1"/>
      </w:tblPr>
      <w:tblGrid>
        <w:gridCol w:w="4885"/>
        <w:gridCol w:w="4853"/>
      </w:tblGrid>
      <w:tr w:rsidR="00130A5C" w:rsidTr="00130A5C">
        <w:tc>
          <w:tcPr>
            <w:tcW w:w="5276" w:type="dxa"/>
          </w:tcPr>
          <w:p w:rsidR="00130A5C" w:rsidRPr="00130A5C" w:rsidRDefault="00130A5C" w:rsidP="00130A5C">
            <w:pPr>
              <w:spacing w:after="60" w:line="259" w:lineRule="auto"/>
              <w:ind w:left="0" w:firstLine="0"/>
              <w:jc w:val="left"/>
            </w:pPr>
            <w:r>
              <w:t>СОГЛАСОВАНО</w:t>
            </w:r>
          </w:p>
        </w:tc>
        <w:tc>
          <w:tcPr>
            <w:tcW w:w="5277" w:type="dxa"/>
          </w:tcPr>
          <w:p w:rsidR="00130A5C" w:rsidRPr="00130A5C" w:rsidRDefault="00130A5C" w:rsidP="00130A5C">
            <w:pPr>
              <w:spacing w:after="60" w:line="259" w:lineRule="auto"/>
              <w:ind w:left="0" w:firstLine="0"/>
              <w:jc w:val="left"/>
            </w:pPr>
            <w:r>
              <w:t>УТВЕРЖДАЮ</w:t>
            </w:r>
          </w:p>
        </w:tc>
      </w:tr>
      <w:tr w:rsidR="00130A5C" w:rsidRPr="00130A5C" w:rsidTr="00130A5C">
        <w:tc>
          <w:tcPr>
            <w:tcW w:w="5276" w:type="dxa"/>
          </w:tcPr>
          <w:p w:rsidR="00130A5C" w:rsidRDefault="00130A5C" w:rsidP="00130A5C">
            <w:pPr>
              <w:spacing w:after="60" w:line="259" w:lineRule="auto"/>
              <w:ind w:left="0" w:firstLine="0"/>
              <w:jc w:val="left"/>
            </w:pPr>
            <w:r>
              <w:t xml:space="preserve">На педагогическом совете протокол №    </w:t>
            </w:r>
          </w:p>
          <w:p w:rsidR="00130A5C" w:rsidRPr="00130A5C" w:rsidRDefault="00130A5C" w:rsidP="00130A5C">
            <w:pPr>
              <w:spacing w:after="60" w:line="259" w:lineRule="auto"/>
              <w:ind w:left="0" w:firstLine="0"/>
              <w:jc w:val="left"/>
            </w:pPr>
            <w:r>
              <w:t>От ___ ___2021г</w:t>
            </w:r>
          </w:p>
        </w:tc>
        <w:tc>
          <w:tcPr>
            <w:tcW w:w="5277" w:type="dxa"/>
          </w:tcPr>
          <w:p w:rsidR="00130A5C" w:rsidRDefault="00130A5C" w:rsidP="00130A5C">
            <w:pPr>
              <w:spacing w:after="60" w:line="259" w:lineRule="auto"/>
              <w:ind w:left="0" w:firstLine="0"/>
              <w:jc w:val="left"/>
            </w:pPr>
            <w:r>
              <w:t>Заведующий МБДОУ «Детский сад с. Ясное»</w:t>
            </w:r>
          </w:p>
          <w:p w:rsidR="00130A5C" w:rsidRDefault="00130A5C" w:rsidP="00130A5C">
            <w:pPr>
              <w:spacing w:after="60" w:line="259" w:lineRule="auto"/>
              <w:ind w:left="0" w:firstLine="0"/>
              <w:jc w:val="left"/>
            </w:pPr>
            <w:r>
              <w:t>________ А.Б. Головина</w:t>
            </w:r>
          </w:p>
          <w:p w:rsidR="00130A5C" w:rsidRPr="00130A5C" w:rsidRDefault="00130A5C" w:rsidP="00130A5C">
            <w:pPr>
              <w:spacing w:after="60" w:line="259" w:lineRule="auto"/>
              <w:ind w:left="0" w:firstLine="0"/>
              <w:jc w:val="left"/>
            </w:pPr>
            <w:r>
              <w:t>____ ____ 2021г</w:t>
            </w:r>
          </w:p>
        </w:tc>
      </w:tr>
    </w:tbl>
    <w:p w:rsidR="00130A5C" w:rsidRPr="00130A5C" w:rsidRDefault="00130A5C">
      <w:pPr>
        <w:spacing w:after="60" w:line="259" w:lineRule="auto"/>
        <w:ind w:left="0" w:firstLine="0"/>
        <w:jc w:val="right"/>
      </w:pPr>
    </w:p>
    <w:p w:rsidR="00130A5C" w:rsidRDefault="00130A5C">
      <w:pPr>
        <w:spacing w:after="0" w:line="259" w:lineRule="auto"/>
        <w:ind w:left="5234" w:firstLine="0"/>
        <w:jc w:val="left"/>
        <w:rPr>
          <w:b/>
        </w:rPr>
      </w:pPr>
    </w:p>
    <w:p w:rsidR="00130A5C" w:rsidRDefault="00130A5C">
      <w:pPr>
        <w:spacing w:after="0" w:line="259" w:lineRule="auto"/>
        <w:ind w:left="5234" w:firstLine="0"/>
        <w:jc w:val="left"/>
        <w:rPr>
          <w:b/>
        </w:rPr>
      </w:pPr>
    </w:p>
    <w:p w:rsidR="00130A5C" w:rsidRDefault="00130A5C">
      <w:pPr>
        <w:spacing w:after="0" w:line="259" w:lineRule="auto"/>
        <w:ind w:left="5234" w:firstLine="0"/>
        <w:jc w:val="left"/>
        <w:rPr>
          <w:b/>
        </w:rPr>
      </w:pPr>
    </w:p>
    <w:p w:rsidR="00130A5C" w:rsidRDefault="00130A5C">
      <w:pPr>
        <w:spacing w:after="0" w:line="259" w:lineRule="auto"/>
        <w:ind w:left="5234" w:firstLine="0"/>
        <w:jc w:val="left"/>
        <w:rPr>
          <w:b/>
        </w:rPr>
      </w:pPr>
    </w:p>
    <w:p w:rsidR="00F465F9" w:rsidRPr="00130A5C" w:rsidRDefault="00130A5C">
      <w:pPr>
        <w:spacing w:after="0" w:line="259" w:lineRule="auto"/>
        <w:ind w:left="5234" w:firstLine="0"/>
        <w:jc w:val="left"/>
      </w:pPr>
      <w:r w:rsidRPr="00130A5C">
        <w:rPr>
          <w:b/>
        </w:rPr>
        <w:t xml:space="preserve"> </w:t>
      </w:r>
    </w:p>
    <w:p w:rsidR="00F465F9" w:rsidRPr="00130A5C" w:rsidRDefault="00130A5C">
      <w:pPr>
        <w:spacing w:after="162" w:line="259" w:lineRule="auto"/>
        <w:ind w:left="0" w:right="35" w:firstLine="0"/>
        <w:jc w:val="center"/>
        <w:rPr>
          <w:b/>
          <w:sz w:val="52"/>
          <w:szCs w:val="52"/>
        </w:rPr>
      </w:pPr>
      <w:r w:rsidRPr="00130A5C">
        <w:rPr>
          <w:b/>
          <w:sz w:val="52"/>
          <w:szCs w:val="52"/>
        </w:rPr>
        <w:t xml:space="preserve"> Рабочая программа психолого-педагогического сопровождения</w:t>
      </w:r>
    </w:p>
    <w:p w:rsidR="00130A5C" w:rsidRPr="00130A5C" w:rsidRDefault="00130A5C">
      <w:pPr>
        <w:spacing w:after="162" w:line="259" w:lineRule="auto"/>
        <w:ind w:left="0" w:right="35" w:firstLine="0"/>
        <w:jc w:val="center"/>
        <w:rPr>
          <w:b/>
          <w:sz w:val="52"/>
          <w:szCs w:val="52"/>
        </w:rPr>
      </w:pPr>
      <w:r w:rsidRPr="00130A5C">
        <w:rPr>
          <w:b/>
          <w:sz w:val="52"/>
          <w:szCs w:val="52"/>
        </w:rPr>
        <w:t>Детей дошкольного возраста</w:t>
      </w:r>
    </w:p>
    <w:p w:rsidR="00130A5C" w:rsidRPr="00130A5C" w:rsidRDefault="00130A5C">
      <w:pPr>
        <w:spacing w:after="162" w:line="259" w:lineRule="auto"/>
        <w:ind w:left="0" w:right="35" w:firstLine="0"/>
        <w:jc w:val="center"/>
        <w:rPr>
          <w:b/>
          <w:sz w:val="52"/>
          <w:szCs w:val="52"/>
        </w:rPr>
      </w:pPr>
      <w:r w:rsidRPr="00130A5C">
        <w:rPr>
          <w:b/>
          <w:sz w:val="52"/>
          <w:szCs w:val="52"/>
        </w:rPr>
        <w:t>На 2021-2022 учебный год</w:t>
      </w:r>
    </w:p>
    <w:p w:rsidR="00130A5C" w:rsidRDefault="00130A5C">
      <w:pPr>
        <w:spacing w:after="162" w:line="259" w:lineRule="auto"/>
        <w:ind w:left="0" w:right="35" w:firstLine="0"/>
        <w:jc w:val="center"/>
        <w:rPr>
          <w:b/>
        </w:rPr>
      </w:pPr>
    </w:p>
    <w:p w:rsidR="00130A5C" w:rsidRDefault="00130A5C">
      <w:pPr>
        <w:spacing w:after="162" w:line="259" w:lineRule="auto"/>
        <w:ind w:left="0" w:right="35" w:firstLine="0"/>
        <w:jc w:val="center"/>
        <w:rPr>
          <w:b/>
        </w:rPr>
      </w:pPr>
    </w:p>
    <w:p w:rsidR="00130A5C" w:rsidRDefault="00130A5C">
      <w:pPr>
        <w:spacing w:after="162" w:line="259" w:lineRule="auto"/>
        <w:ind w:left="0" w:right="35" w:firstLine="0"/>
        <w:jc w:val="center"/>
        <w:rPr>
          <w:b/>
        </w:rPr>
      </w:pPr>
    </w:p>
    <w:p w:rsidR="00130A5C" w:rsidRDefault="00130A5C">
      <w:pPr>
        <w:spacing w:after="162" w:line="259" w:lineRule="auto"/>
        <w:ind w:left="0" w:right="35" w:firstLine="0"/>
        <w:jc w:val="center"/>
        <w:rPr>
          <w:b/>
        </w:rPr>
      </w:pPr>
    </w:p>
    <w:p w:rsidR="00130A5C" w:rsidRDefault="00130A5C">
      <w:pPr>
        <w:spacing w:after="162" w:line="259" w:lineRule="auto"/>
        <w:ind w:left="0" w:right="35" w:firstLine="0"/>
        <w:jc w:val="center"/>
        <w:rPr>
          <w:b/>
        </w:rPr>
      </w:pPr>
    </w:p>
    <w:p w:rsidR="00130A5C" w:rsidRDefault="00130A5C">
      <w:pPr>
        <w:spacing w:after="162" w:line="259" w:lineRule="auto"/>
        <w:ind w:left="0" w:right="35" w:firstLine="0"/>
        <w:jc w:val="center"/>
        <w:rPr>
          <w:b/>
        </w:rPr>
      </w:pPr>
    </w:p>
    <w:p w:rsidR="00130A5C" w:rsidRDefault="00130A5C">
      <w:pPr>
        <w:spacing w:after="162" w:line="259" w:lineRule="auto"/>
        <w:ind w:left="0" w:right="35" w:firstLine="0"/>
        <w:jc w:val="center"/>
        <w:rPr>
          <w:b/>
        </w:rPr>
      </w:pPr>
    </w:p>
    <w:p w:rsidR="00130A5C" w:rsidRDefault="00130A5C">
      <w:pPr>
        <w:spacing w:after="162" w:line="259" w:lineRule="auto"/>
        <w:ind w:left="0" w:right="35" w:firstLine="0"/>
        <w:jc w:val="center"/>
        <w:rPr>
          <w:b/>
        </w:rPr>
      </w:pPr>
    </w:p>
    <w:p w:rsidR="00130A5C" w:rsidRDefault="00130A5C" w:rsidP="0016721D">
      <w:pPr>
        <w:spacing w:after="162" w:line="259" w:lineRule="auto"/>
        <w:ind w:left="0" w:right="35" w:firstLine="0"/>
        <w:rPr>
          <w:b/>
        </w:rPr>
      </w:pPr>
    </w:p>
    <w:p w:rsidR="00130A5C" w:rsidRDefault="00130A5C">
      <w:pPr>
        <w:spacing w:after="162" w:line="259" w:lineRule="auto"/>
        <w:ind w:left="0" w:right="35" w:firstLine="0"/>
        <w:jc w:val="center"/>
        <w:rPr>
          <w:b/>
        </w:rPr>
      </w:pPr>
    </w:p>
    <w:p w:rsidR="00130A5C" w:rsidRDefault="00130A5C">
      <w:pPr>
        <w:spacing w:after="162" w:line="259" w:lineRule="auto"/>
        <w:ind w:left="0" w:right="35" w:firstLine="0"/>
        <w:jc w:val="center"/>
        <w:rPr>
          <w:b/>
        </w:rPr>
      </w:pPr>
      <w:r>
        <w:rPr>
          <w:b/>
        </w:rPr>
        <w:t>с. Ясное 2021г</w:t>
      </w:r>
    </w:p>
    <w:p w:rsidR="00130A5C" w:rsidRPr="00130A5C" w:rsidRDefault="00130A5C">
      <w:pPr>
        <w:spacing w:after="162" w:line="259" w:lineRule="auto"/>
        <w:ind w:left="0" w:right="35" w:firstLine="0"/>
        <w:jc w:val="center"/>
      </w:pPr>
    </w:p>
    <w:p w:rsidR="00F465F9" w:rsidRPr="00CB04D1" w:rsidRDefault="00130A5C" w:rsidP="00CB04D1">
      <w:pPr>
        <w:spacing w:after="116" w:line="259" w:lineRule="auto"/>
        <w:ind w:left="1013" w:right="1101"/>
        <w:jc w:val="center"/>
        <w:rPr>
          <w:b/>
        </w:rPr>
      </w:pPr>
      <w:r>
        <w:rPr>
          <w:b/>
        </w:rPr>
        <w:t xml:space="preserve">СОДЕРЖАНИЕ </w:t>
      </w:r>
    </w:p>
    <w:p w:rsidR="00F465F9" w:rsidRDefault="00130A5C">
      <w:pPr>
        <w:pStyle w:val="1"/>
        <w:tabs>
          <w:tab w:val="center" w:pos="1823"/>
        </w:tabs>
        <w:spacing w:after="167"/>
        <w:ind w:left="-15" w:right="0" w:firstLine="0"/>
        <w:jc w:val="left"/>
      </w:pPr>
      <w:r>
        <w:t>I.</w:t>
      </w:r>
      <w:r>
        <w:rPr>
          <w:rFonts w:ascii="Arial" w:eastAsia="Arial" w:hAnsi="Arial" w:cs="Arial"/>
        </w:rPr>
        <w:t xml:space="preserve"> </w:t>
      </w:r>
      <w:r>
        <w:rPr>
          <w:rFonts w:ascii="Arial" w:eastAsia="Arial" w:hAnsi="Arial" w:cs="Arial"/>
        </w:rPr>
        <w:tab/>
      </w:r>
      <w:r>
        <w:t xml:space="preserve">ЦЕЛЕВОЙ РАЗДЕЛ </w:t>
      </w:r>
    </w:p>
    <w:p w:rsidR="00F465F9" w:rsidRDefault="00130A5C" w:rsidP="00CB04D1">
      <w:pPr>
        <w:tabs>
          <w:tab w:val="right" w:pos="10563"/>
        </w:tabs>
        <w:spacing w:after="155" w:line="240" w:lineRule="auto"/>
        <w:ind w:left="-15" w:firstLine="0"/>
        <w:jc w:val="left"/>
      </w:pPr>
      <w:r>
        <w:t>1.1.</w:t>
      </w:r>
      <w:r w:rsidR="0016721D">
        <w:t xml:space="preserve"> Пояснительная </w:t>
      </w:r>
      <w:r>
        <w:t>записка………………………</w:t>
      </w:r>
      <w:r w:rsidR="0016721D">
        <w:t>…………..…………………………………</w:t>
      </w:r>
      <w:r>
        <w:t xml:space="preserve">….3 </w:t>
      </w:r>
    </w:p>
    <w:p w:rsidR="00F465F9" w:rsidRDefault="00130A5C" w:rsidP="00CB04D1">
      <w:pPr>
        <w:tabs>
          <w:tab w:val="right" w:pos="10563"/>
        </w:tabs>
        <w:spacing w:after="160" w:line="240" w:lineRule="auto"/>
        <w:ind w:left="-15" w:firstLine="0"/>
        <w:jc w:val="left"/>
      </w:pPr>
      <w:r>
        <w:t>1.2.</w:t>
      </w:r>
      <w:r w:rsidR="0016721D">
        <w:rPr>
          <w:rFonts w:ascii="Arial" w:eastAsia="Arial" w:hAnsi="Arial" w:cs="Arial"/>
        </w:rPr>
        <w:t xml:space="preserve"> </w:t>
      </w:r>
      <w:r>
        <w:t>Цели и задачи реализации Пр</w:t>
      </w:r>
      <w:r w:rsidR="0016721D">
        <w:t>ограммы………………………………………………….……</w:t>
      </w:r>
      <w:r>
        <w:t xml:space="preserve">4 </w:t>
      </w:r>
    </w:p>
    <w:p w:rsidR="00F465F9" w:rsidRDefault="00130A5C" w:rsidP="00CB04D1">
      <w:pPr>
        <w:tabs>
          <w:tab w:val="right" w:pos="10563"/>
        </w:tabs>
        <w:spacing w:after="155" w:line="240" w:lineRule="auto"/>
        <w:ind w:left="-15" w:firstLine="0"/>
        <w:jc w:val="left"/>
      </w:pPr>
      <w:r>
        <w:t>1.3.</w:t>
      </w:r>
      <w:r w:rsidR="0016721D">
        <w:rPr>
          <w:rFonts w:ascii="Arial" w:eastAsia="Arial" w:hAnsi="Arial" w:cs="Arial"/>
        </w:rPr>
        <w:t xml:space="preserve"> </w:t>
      </w:r>
      <w:r>
        <w:t>Принципы и подходы к формирован</w:t>
      </w:r>
      <w:r w:rsidR="0016721D">
        <w:t>ию Программы…………………………………..……</w:t>
      </w:r>
      <w:r>
        <w:t xml:space="preserve">5 </w:t>
      </w:r>
    </w:p>
    <w:p w:rsidR="00F465F9" w:rsidRDefault="00130A5C" w:rsidP="00CB04D1">
      <w:pPr>
        <w:tabs>
          <w:tab w:val="center" w:pos="4860"/>
        </w:tabs>
        <w:spacing w:after="158" w:line="240" w:lineRule="auto"/>
        <w:ind w:left="-15" w:firstLine="0"/>
        <w:jc w:val="left"/>
      </w:pPr>
      <w:r>
        <w:t>1.4.</w:t>
      </w:r>
      <w:r w:rsidR="0016721D">
        <w:rPr>
          <w:rFonts w:ascii="Arial" w:eastAsia="Arial" w:hAnsi="Arial" w:cs="Arial"/>
        </w:rPr>
        <w:t xml:space="preserve"> </w:t>
      </w:r>
      <w:r>
        <w:t xml:space="preserve">Значимые характеристики для разработки и реализации Программы, в том числе </w:t>
      </w:r>
    </w:p>
    <w:p w:rsidR="00F465F9" w:rsidRDefault="00130A5C" w:rsidP="00CB04D1">
      <w:pPr>
        <w:spacing w:after="149" w:line="240" w:lineRule="auto"/>
        <w:ind w:left="-5" w:right="88"/>
      </w:pPr>
      <w:r>
        <w:t>характеристики особенностей</w:t>
      </w:r>
      <w:r w:rsidR="0016721D">
        <w:t xml:space="preserve"> развития детей…………………………………………………...</w:t>
      </w:r>
      <w:r>
        <w:t xml:space="preserve">6 </w:t>
      </w:r>
    </w:p>
    <w:p w:rsidR="00F465F9" w:rsidRDefault="00130A5C" w:rsidP="00CB04D1">
      <w:pPr>
        <w:tabs>
          <w:tab w:val="right" w:pos="10563"/>
        </w:tabs>
        <w:spacing w:after="111" w:line="240" w:lineRule="auto"/>
        <w:ind w:left="-15" w:firstLine="0"/>
        <w:jc w:val="left"/>
      </w:pPr>
      <w:r>
        <w:t>1.5.</w:t>
      </w:r>
      <w:r w:rsidR="0016721D">
        <w:rPr>
          <w:rFonts w:ascii="Arial" w:eastAsia="Arial" w:hAnsi="Arial" w:cs="Arial"/>
        </w:rPr>
        <w:t xml:space="preserve"> </w:t>
      </w:r>
      <w:r>
        <w:t>Планируемые резу</w:t>
      </w:r>
      <w:r w:rsidR="0016721D">
        <w:t>льтаты освоения Программы………………</w:t>
      </w:r>
      <w:r>
        <w:t xml:space="preserve">…………………..………..11 </w:t>
      </w:r>
    </w:p>
    <w:p w:rsidR="00F465F9" w:rsidRDefault="00130A5C">
      <w:pPr>
        <w:numPr>
          <w:ilvl w:val="0"/>
          <w:numId w:val="1"/>
        </w:numPr>
        <w:spacing w:after="167" w:line="259" w:lineRule="auto"/>
        <w:ind w:hanging="876"/>
        <w:jc w:val="left"/>
      </w:pPr>
      <w:r>
        <w:rPr>
          <w:b/>
        </w:rPr>
        <w:t xml:space="preserve">СОДЕРЖАТЕЛЬНЫЙ РАЗДЕЛ </w:t>
      </w:r>
    </w:p>
    <w:p w:rsidR="00F465F9" w:rsidRDefault="00130A5C" w:rsidP="00CB04D1">
      <w:pPr>
        <w:tabs>
          <w:tab w:val="right" w:pos="10563"/>
        </w:tabs>
        <w:spacing w:after="155" w:line="240" w:lineRule="auto"/>
        <w:ind w:left="-15" w:firstLine="0"/>
        <w:jc w:val="left"/>
      </w:pPr>
      <w:r>
        <w:t>2.1.</w:t>
      </w:r>
      <w:r w:rsidR="0016721D">
        <w:rPr>
          <w:rFonts w:ascii="Arial" w:eastAsia="Arial" w:hAnsi="Arial" w:cs="Arial"/>
        </w:rPr>
        <w:t xml:space="preserve"> </w:t>
      </w:r>
      <w:r>
        <w:t>Описание деятельности педагога-психолога в соответ</w:t>
      </w:r>
      <w:r w:rsidR="0016721D">
        <w:t>ствии с направлениями работы…</w:t>
      </w:r>
      <w:r>
        <w:t xml:space="preserve">..14 </w:t>
      </w:r>
    </w:p>
    <w:p w:rsidR="00F465F9" w:rsidRDefault="00130A5C" w:rsidP="00CB04D1">
      <w:pPr>
        <w:spacing w:after="151" w:line="240" w:lineRule="auto"/>
        <w:ind w:left="-5" w:right="88"/>
      </w:pPr>
      <w:r>
        <w:t>2.1.1.</w:t>
      </w:r>
      <w:r>
        <w:rPr>
          <w:rFonts w:ascii="Arial" w:eastAsia="Arial" w:hAnsi="Arial" w:cs="Arial"/>
        </w:rPr>
        <w:t xml:space="preserve"> </w:t>
      </w:r>
      <w:r>
        <w:t xml:space="preserve">Психологическое сопровождение реализации Образовательной программы ДО по освоению </w:t>
      </w:r>
      <w:r w:rsidR="0016721D">
        <w:t>образовательных областей…………………………………………………………….</w:t>
      </w:r>
      <w:r>
        <w:t xml:space="preserve">.14 </w:t>
      </w:r>
    </w:p>
    <w:p w:rsidR="00F465F9" w:rsidRDefault="00130A5C" w:rsidP="00CB04D1">
      <w:pPr>
        <w:tabs>
          <w:tab w:val="right" w:pos="10563"/>
        </w:tabs>
        <w:spacing w:after="158" w:line="240" w:lineRule="auto"/>
        <w:ind w:left="-15" w:firstLine="0"/>
        <w:jc w:val="left"/>
      </w:pPr>
      <w:r>
        <w:t>2.2.</w:t>
      </w:r>
      <w:r w:rsidR="0016721D">
        <w:rPr>
          <w:rFonts w:ascii="Arial" w:eastAsia="Arial" w:hAnsi="Arial" w:cs="Arial"/>
        </w:rPr>
        <w:t xml:space="preserve"> </w:t>
      </w:r>
      <w:r>
        <w:t>Психологическое сопровождение детей раннего</w:t>
      </w:r>
      <w:r w:rsidR="0016721D">
        <w:t xml:space="preserve"> и дошкольного возраста………..……</w:t>
      </w:r>
      <w:r>
        <w:t xml:space="preserve">….15 </w:t>
      </w:r>
    </w:p>
    <w:p w:rsidR="00F465F9" w:rsidRDefault="00CB04D1" w:rsidP="00CB04D1">
      <w:pPr>
        <w:spacing w:after="148" w:line="240" w:lineRule="auto"/>
        <w:ind w:right="88"/>
      </w:pPr>
      <w:r>
        <w:t xml:space="preserve">2.2.1. </w:t>
      </w:r>
      <w:r w:rsidR="00130A5C">
        <w:t>Направление «Психологическ</w:t>
      </w:r>
      <w:r w:rsidR="0016721D">
        <w:t>ая диагностика»………………</w:t>
      </w:r>
      <w:r>
        <w:t>………..</w:t>
      </w:r>
      <w:r w:rsidR="0016721D">
        <w:t>……………….</w:t>
      </w:r>
      <w:r w:rsidR="00130A5C">
        <w:t xml:space="preserve">….15 </w:t>
      </w:r>
    </w:p>
    <w:p w:rsidR="00F465F9" w:rsidRDefault="00CB04D1" w:rsidP="00CB04D1">
      <w:pPr>
        <w:spacing w:after="151" w:line="240" w:lineRule="auto"/>
        <w:ind w:right="88"/>
      </w:pPr>
      <w:r>
        <w:t xml:space="preserve">2.2.2. </w:t>
      </w:r>
      <w:r w:rsidR="00130A5C">
        <w:t>Направление «Консуль</w:t>
      </w:r>
      <w:r w:rsidR="0016721D">
        <w:t>тирование» …………………………………………</w:t>
      </w:r>
      <w:r>
        <w:t>………...</w:t>
      </w:r>
      <w:r w:rsidR="00130A5C">
        <w:t xml:space="preserve">……18 </w:t>
      </w:r>
    </w:p>
    <w:p w:rsidR="00F465F9" w:rsidRDefault="00CB04D1" w:rsidP="00CB04D1">
      <w:pPr>
        <w:spacing w:after="148" w:line="240" w:lineRule="auto"/>
        <w:ind w:right="88"/>
      </w:pPr>
      <w:r>
        <w:t xml:space="preserve">2.2.3. </w:t>
      </w:r>
      <w:r w:rsidR="00130A5C">
        <w:t>Направление «Коррекционн</w:t>
      </w:r>
      <w:r w:rsidR="0016721D">
        <w:t>о-развивающее»………………..……………..</w:t>
      </w:r>
      <w:r w:rsidR="00130A5C">
        <w:t>…</w:t>
      </w:r>
      <w:r>
        <w:t>………..</w:t>
      </w:r>
      <w:r w:rsidR="00130A5C">
        <w:t xml:space="preserve">….19 </w:t>
      </w:r>
    </w:p>
    <w:p w:rsidR="00F465F9" w:rsidRDefault="00CB04D1" w:rsidP="00CB04D1">
      <w:pPr>
        <w:spacing w:after="152" w:line="240" w:lineRule="auto"/>
        <w:ind w:right="88"/>
      </w:pPr>
      <w:r>
        <w:t xml:space="preserve">2.2.4. </w:t>
      </w:r>
      <w:r w:rsidR="00130A5C">
        <w:t>Направление «Психологич</w:t>
      </w:r>
      <w:r w:rsidR="0016721D">
        <w:t>еское просвещение» ……………………..</w:t>
      </w:r>
      <w:r w:rsidR="00130A5C">
        <w:t>………</w:t>
      </w:r>
      <w:r>
        <w:t>……….</w:t>
      </w:r>
      <w:r w:rsidR="00130A5C">
        <w:t xml:space="preserve">…..37 </w:t>
      </w:r>
    </w:p>
    <w:p w:rsidR="00F465F9" w:rsidRDefault="00CB04D1" w:rsidP="00CB04D1">
      <w:pPr>
        <w:spacing w:after="146" w:line="240" w:lineRule="auto"/>
        <w:ind w:right="88"/>
      </w:pPr>
      <w:r>
        <w:t xml:space="preserve">2.2.5. </w:t>
      </w:r>
      <w:r w:rsidR="00130A5C">
        <w:t>Направление «Психологичес</w:t>
      </w:r>
      <w:r w:rsidR="0016721D">
        <w:t>кая профилактика» ………………………..</w:t>
      </w:r>
      <w:r w:rsidR="00130A5C">
        <w:t>…</w:t>
      </w:r>
      <w:r>
        <w:t>……….</w:t>
      </w:r>
      <w:r w:rsidR="00130A5C">
        <w:t xml:space="preserve">……38 </w:t>
      </w:r>
    </w:p>
    <w:p w:rsidR="00F465F9" w:rsidRDefault="00CB04D1" w:rsidP="00CB04D1">
      <w:pPr>
        <w:spacing w:after="149" w:line="240" w:lineRule="auto"/>
        <w:ind w:right="88"/>
      </w:pPr>
      <w:r>
        <w:t xml:space="preserve">2.3. </w:t>
      </w:r>
      <w:r w:rsidR="00130A5C">
        <w:t>Описание вариативных форм реали</w:t>
      </w:r>
      <w:r w:rsidR="0016721D">
        <w:t>зации Программы…………………………</w:t>
      </w:r>
      <w:r>
        <w:t>………</w:t>
      </w:r>
      <w:r w:rsidR="00130A5C">
        <w:t xml:space="preserve">…..39 </w:t>
      </w:r>
    </w:p>
    <w:p w:rsidR="00F465F9" w:rsidRDefault="00CB04D1" w:rsidP="00CB04D1">
      <w:pPr>
        <w:spacing w:after="146" w:line="240" w:lineRule="auto"/>
        <w:ind w:right="88"/>
      </w:pPr>
      <w:r>
        <w:t xml:space="preserve">2.4. </w:t>
      </w:r>
      <w:r w:rsidR="00130A5C">
        <w:t>Особенности взаимодействия педагога-психоло</w:t>
      </w:r>
      <w:r w:rsidR="0016721D">
        <w:t>га с семьями воспитанников…</w:t>
      </w:r>
      <w:r>
        <w:t>….</w:t>
      </w:r>
      <w:r w:rsidR="0016721D">
        <w:t>……...</w:t>
      </w:r>
      <w:r w:rsidR="00130A5C">
        <w:t xml:space="preserve">.40 </w:t>
      </w:r>
    </w:p>
    <w:p w:rsidR="00F465F9" w:rsidRDefault="00CB04D1" w:rsidP="00CB04D1">
      <w:pPr>
        <w:spacing w:after="104" w:line="240" w:lineRule="auto"/>
        <w:ind w:right="88"/>
      </w:pPr>
      <w:r>
        <w:t xml:space="preserve">2.5. </w:t>
      </w:r>
      <w:r w:rsidR="00130A5C">
        <w:t>Особенности взаимодействия педагога-пс</w:t>
      </w:r>
      <w:r w:rsidR="0016721D">
        <w:t>ихолога с педагогами ДОУ……..</w:t>
      </w:r>
      <w:r w:rsidR="00130A5C">
        <w:t>…</w:t>
      </w:r>
      <w:r>
        <w:t>……….</w:t>
      </w:r>
      <w:r w:rsidR="00130A5C">
        <w:t xml:space="preserve">…..41 </w:t>
      </w:r>
    </w:p>
    <w:p w:rsidR="00F465F9" w:rsidRDefault="00130A5C">
      <w:pPr>
        <w:numPr>
          <w:ilvl w:val="0"/>
          <w:numId w:val="1"/>
        </w:numPr>
        <w:spacing w:after="157" w:line="259" w:lineRule="auto"/>
        <w:ind w:hanging="876"/>
        <w:jc w:val="left"/>
      </w:pPr>
      <w:r>
        <w:rPr>
          <w:b/>
        </w:rPr>
        <w:t xml:space="preserve">ОРГАНИЗАЦИОННЫЙ РАЗДЕЛ </w:t>
      </w:r>
    </w:p>
    <w:p w:rsidR="00F465F9" w:rsidRDefault="00130A5C">
      <w:pPr>
        <w:numPr>
          <w:ilvl w:val="1"/>
          <w:numId w:val="4"/>
        </w:numPr>
        <w:spacing w:after="345"/>
        <w:ind w:right="88" w:hanging="600"/>
      </w:pPr>
      <w:r>
        <w:t>Материаль</w:t>
      </w:r>
      <w:r w:rsidR="0016721D">
        <w:t>но-технические условия…………..</w:t>
      </w:r>
      <w:r>
        <w:t>……………………………</w:t>
      </w:r>
      <w:bookmarkStart w:id="0" w:name="_GoBack"/>
      <w:bookmarkEnd w:id="0"/>
      <w:r>
        <w:t xml:space="preserve">.………42 </w:t>
      </w:r>
    </w:p>
    <w:p w:rsidR="00F465F9" w:rsidRDefault="00130A5C">
      <w:pPr>
        <w:numPr>
          <w:ilvl w:val="1"/>
          <w:numId w:val="4"/>
        </w:numPr>
        <w:spacing w:after="350"/>
        <w:ind w:right="88" w:hanging="600"/>
      </w:pPr>
      <w:r>
        <w:t>Оснащение кабинета</w:t>
      </w:r>
      <w:r w:rsidR="0016721D">
        <w:t xml:space="preserve"> педагога-психолога……………………</w:t>
      </w:r>
      <w:r>
        <w:t xml:space="preserve">………….…………42 </w:t>
      </w:r>
    </w:p>
    <w:p w:rsidR="00F465F9" w:rsidRDefault="00130A5C">
      <w:pPr>
        <w:numPr>
          <w:ilvl w:val="1"/>
          <w:numId w:val="4"/>
        </w:numPr>
        <w:spacing w:after="346"/>
        <w:ind w:right="88" w:hanging="600"/>
      </w:pPr>
      <w:r>
        <w:t>Режим и график работы педа</w:t>
      </w:r>
      <w:r w:rsidR="0016721D">
        <w:t>гога-психолога……………………………..</w:t>
      </w:r>
      <w:r>
        <w:t xml:space="preserve">……….44 </w:t>
      </w:r>
    </w:p>
    <w:p w:rsidR="00F465F9" w:rsidRDefault="00130A5C">
      <w:pPr>
        <w:numPr>
          <w:ilvl w:val="1"/>
          <w:numId w:val="4"/>
        </w:numPr>
        <w:spacing w:after="147"/>
        <w:ind w:right="88" w:hanging="600"/>
      </w:pPr>
      <w:r>
        <w:t xml:space="preserve">Особенности традиционных событий и мероприятий </w:t>
      </w:r>
      <w:r w:rsidR="0016721D">
        <w:t>в работе педагога-психолога..………………………………………………………………………….</w:t>
      </w:r>
      <w:r>
        <w:t xml:space="preserve">..44 </w:t>
      </w:r>
    </w:p>
    <w:p w:rsidR="00F465F9" w:rsidRDefault="00130A5C">
      <w:pPr>
        <w:numPr>
          <w:ilvl w:val="1"/>
          <w:numId w:val="4"/>
        </w:numPr>
        <w:spacing w:after="304"/>
        <w:ind w:right="88" w:hanging="600"/>
      </w:pPr>
      <w:r>
        <w:t xml:space="preserve">Список используемой </w:t>
      </w:r>
      <w:r w:rsidR="0016721D">
        <w:t>литературы…………………..……………………</w:t>
      </w:r>
      <w:r>
        <w:t xml:space="preserve">………..46 </w:t>
      </w:r>
    </w:p>
    <w:p w:rsidR="00F465F9" w:rsidRDefault="00130A5C">
      <w:pPr>
        <w:spacing w:after="116" w:line="259" w:lineRule="auto"/>
        <w:ind w:left="0" w:firstLine="0"/>
        <w:jc w:val="left"/>
      </w:pPr>
      <w:r>
        <w:rPr>
          <w:b/>
        </w:rPr>
        <w:t xml:space="preserve"> </w:t>
      </w:r>
    </w:p>
    <w:p w:rsidR="00F465F9" w:rsidRDefault="00130A5C">
      <w:pPr>
        <w:spacing w:after="112" w:line="259" w:lineRule="auto"/>
        <w:ind w:left="0" w:firstLine="0"/>
        <w:jc w:val="left"/>
      </w:pPr>
      <w:r>
        <w:rPr>
          <w:b/>
        </w:rPr>
        <w:t xml:space="preserve"> </w:t>
      </w:r>
    </w:p>
    <w:p w:rsidR="00F465F9" w:rsidRDefault="00130A5C">
      <w:pPr>
        <w:spacing w:after="0" w:line="259" w:lineRule="auto"/>
        <w:ind w:left="0" w:firstLine="0"/>
        <w:jc w:val="left"/>
      </w:pPr>
      <w:r>
        <w:rPr>
          <w:b/>
        </w:rPr>
        <w:lastRenderedPageBreak/>
        <w:t xml:space="preserve"> </w:t>
      </w:r>
    </w:p>
    <w:p w:rsidR="00F465F9" w:rsidRDefault="00130A5C">
      <w:pPr>
        <w:spacing w:after="161" w:line="259" w:lineRule="auto"/>
        <w:ind w:left="0" w:firstLine="0"/>
        <w:jc w:val="left"/>
      </w:pPr>
      <w:r>
        <w:rPr>
          <w:b/>
        </w:rPr>
        <w:t xml:space="preserve"> </w:t>
      </w:r>
    </w:p>
    <w:p w:rsidR="00F465F9" w:rsidRDefault="00130A5C">
      <w:pPr>
        <w:tabs>
          <w:tab w:val="center" w:pos="4018"/>
          <w:tab w:val="center" w:pos="5776"/>
        </w:tabs>
        <w:spacing w:after="169"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ЦЕЛЕВОЙ РАЗДЕЛ </w:t>
      </w:r>
    </w:p>
    <w:p w:rsidR="00F465F9" w:rsidRDefault="00130A5C">
      <w:pPr>
        <w:tabs>
          <w:tab w:val="center" w:pos="3930"/>
          <w:tab w:val="center" w:pos="5776"/>
        </w:tabs>
        <w:spacing w:after="160" w:line="259" w:lineRule="auto"/>
        <w:ind w:left="0" w:firstLine="0"/>
        <w:jc w:val="left"/>
      </w:pPr>
      <w:r>
        <w:rPr>
          <w:rFonts w:ascii="Calibri" w:eastAsia="Calibri" w:hAnsi="Calibri" w:cs="Calibri"/>
          <w:sz w:val="22"/>
        </w:rPr>
        <w:tab/>
      </w:r>
      <w:r>
        <w:rPr>
          <w:b/>
        </w:rPr>
        <w:t>1.1.</w:t>
      </w:r>
      <w:r>
        <w:rPr>
          <w:rFonts w:ascii="Arial" w:eastAsia="Arial" w:hAnsi="Arial" w:cs="Arial"/>
          <w:b/>
        </w:rPr>
        <w:t xml:space="preserve"> </w:t>
      </w:r>
      <w:r>
        <w:rPr>
          <w:rFonts w:ascii="Arial" w:eastAsia="Arial" w:hAnsi="Arial" w:cs="Arial"/>
          <w:b/>
        </w:rPr>
        <w:tab/>
      </w:r>
      <w:r>
        <w:rPr>
          <w:b/>
        </w:rPr>
        <w:t xml:space="preserve">Пояснительная записка </w:t>
      </w:r>
    </w:p>
    <w:p w:rsidR="00F465F9" w:rsidRDefault="00130A5C">
      <w:pPr>
        <w:spacing w:after="45" w:line="378" w:lineRule="auto"/>
        <w:ind w:left="-5" w:right="88"/>
      </w:pPr>
      <w:r>
        <w:t xml:space="preserve">   Программа педагога-психолога по психологическому сопровождению образовательного процесса в МБДОУ «Детский сад с. Ясное» (далее – Программа) разработана в соответствии с основной общеобразовательной программой дошкольного образования МБДОУ «Детский сад с. Ясное» на основании примерной основной общеобразовательной программы дошкольного образования, рекомендованной МО РФ, с использованием следующих программно-методических комплексов: </w:t>
      </w:r>
    </w:p>
    <w:p w:rsidR="00F465F9" w:rsidRDefault="00130A5C">
      <w:pPr>
        <w:numPr>
          <w:ilvl w:val="3"/>
          <w:numId w:val="5"/>
        </w:numPr>
        <w:spacing w:after="107"/>
        <w:ind w:right="88" w:hanging="360"/>
      </w:pPr>
      <w:r>
        <w:t xml:space="preserve">«От рождения до школы». Инновационная программа дошкольного образования. /Под ред. </w:t>
      </w:r>
    </w:p>
    <w:p w:rsidR="00F465F9" w:rsidRDefault="00130A5C">
      <w:pPr>
        <w:spacing w:line="396" w:lineRule="auto"/>
        <w:ind w:left="731" w:right="88"/>
      </w:pPr>
      <w:r>
        <w:t xml:space="preserve">Н.Е. Вераксы, Т.С. Комаровой, Э.М. Дорофеевой. – М.: Мозаика-Синтез, 2019. </w:t>
      </w:r>
      <w:r>
        <w:rPr>
          <w:i/>
        </w:rPr>
        <w:t xml:space="preserve">(сюда вставляете название своей программы). </w:t>
      </w:r>
    </w:p>
    <w:p w:rsidR="00F465F9" w:rsidRDefault="00130A5C">
      <w:pPr>
        <w:numPr>
          <w:ilvl w:val="3"/>
          <w:numId w:val="5"/>
        </w:numPr>
        <w:spacing w:line="400" w:lineRule="auto"/>
        <w:ind w:right="88" w:hanging="360"/>
      </w:pPr>
      <w:r>
        <w:t xml:space="preserve">Куражева Н.Ю., Вараева Н.В. «Цветик-семицветик». Программа интеллектуального, эмоционального и волевого развития детей 3-6 лет. – СПб.: Речь; М.: Сфера, 2016. </w:t>
      </w:r>
    </w:p>
    <w:p w:rsidR="00F465F9" w:rsidRDefault="00130A5C">
      <w:pPr>
        <w:numPr>
          <w:ilvl w:val="3"/>
          <w:numId w:val="5"/>
        </w:numPr>
        <w:spacing w:line="400" w:lineRule="auto"/>
        <w:ind w:right="88" w:hanging="360"/>
      </w:pPr>
      <w:r>
        <w:t xml:space="preserve">Куражева Н.Ю., Вараева Н.В. «Приключения будущих первоклассников». Программа психолого-педагогических занятий для дошкольников. – СПб.: Речи; М.: Сфера, 2016 </w:t>
      </w:r>
    </w:p>
    <w:p w:rsidR="00F465F9" w:rsidRDefault="00130A5C">
      <w:pPr>
        <w:numPr>
          <w:ilvl w:val="3"/>
          <w:numId w:val="5"/>
        </w:numPr>
        <w:spacing w:line="390" w:lineRule="auto"/>
        <w:ind w:right="88" w:hanging="360"/>
      </w:pPr>
      <w:r>
        <w:t xml:space="preserve">Роньжина А.С. </w:t>
      </w:r>
      <w:hyperlink r:id="rId7">
        <w:r>
          <w:t>Занятия психолога с детьми 2</w:t>
        </w:r>
      </w:hyperlink>
      <w:hyperlink r:id="rId8">
        <w:r>
          <w:t>-</w:t>
        </w:r>
      </w:hyperlink>
      <w:hyperlink r:id="rId9">
        <w:r>
          <w:t>4</w:t>
        </w:r>
      </w:hyperlink>
      <w:hyperlink r:id="rId10">
        <w:r>
          <w:t>-</w:t>
        </w:r>
      </w:hyperlink>
      <w:hyperlink r:id="rId11">
        <w:r>
          <w:t xml:space="preserve">х лет в период адаптации к дошкольному </w:t>
        </w:r>
      </w:hyperlink>
      <w:hyperlink r:id="rId12">
        <w:r>
          <w:t>учреждению</w:t>
        </w:r>
      </w:hyperlink>
      <w:hyperlink r:id="rId13">
        <w:r>
          <w:t>.</w:t>
        </w:r>
      </w:hyperlink>
      <w:r>
        <w:t>-</w:t>
      </w:r>
      <w:hyperlink r:id="rId14">
        <w:r>
          <w:t xml:space="preserve"> </w:t>
        </w:r>
      </w:hyperlink>
      <w:hyperlink r:id="rId15">
        <w:r>
          <w:t>М.</w:t>
        </w:r>
      </w:hyperlink>
      <w:hyperlink r:id="rId16">
        <w:r>
          <w:t>:</w:t>
        </w:r>
      </w:hyperlink>
      <w:hyperlink r:id="rId17">
        <w:r>
          <w:t xml:space="preserve"> </w:t>
        </w:r>
      </w:hyperlink>
      <w:hyperlink r:id="rId18">
        <w:r>
          <w:t>Книголюб</w:t>
        </w:r>
      </w:hyperlink>
      <w:hyperlink r:id="rId19">
        <w:r>
          <w:t>,</w:t>
        </w:r>
      </w:hyperlink>
      <w:r>
        <w:t xml:space="preserve"> 2003 (</w:t>
      </w:r>
      <w:hyperlink r:id="rId20">
        <w:r>
          <w:t>Домодедово</w:t>
        </w:r>
      </w:hyperlink>
      <w:hyperlink r:id="rId21">
        <w:r>
          <w:t>:</w:t>
        </w:r>
      </w:hyperlink>
      <w:hyperlink r:id="rId22">
        <w:r>
          <w:t xml:space="preserve"> </w:t>
        </w:r>
      </w:hyperlink>
      <w:hyperlink r:id="rId23">
        <w:r>
          <w:t>ДПК</w:t>
        </w:r>
      </w:hyperlink>
      <w:hyperlink r:id="rId24">
        <w:r>
          <w:t>)</w:t>
        </w:r>
      </w:hyperlink>
      <w:r>
        <w:t xml:space="preserve">.   </w:t>
      </w:r>
    </w:p>
    <w:p w:rsidR="00F465F9" w:rsidRDefault="00130A5C">
      <w:pPr>
        <w:spacing w:after="174" w:line="259" w:lineRule="auto"/>
        <w:ind w:left="-5"/>
        <w:jc w:val="left"/>
      </w:pPr>
      <w:r>
        <w:rPr>
          <w:b/>
        </w:rPr>
        <w:t xml:space="preserve">Нормативно – правовой основой для разработки Программы являются: </w:t>
      </w:r>
    </w:p>
    <w:p w:rsidR="00F465F9" w:rsidRDefault="00130A5C">
      <w:pPr>
        <w:numPr>
          <w:ilvl w:val="3"/>
          <w:numId w:val="5"/>
        </w:numPr>
        <w:spacing w:line="400" w:lineRule="auto"/>
        <w:ind w:right="88" w:hanging="360"/>
      </w:pPr>
      <w:r>
        <w:t xml:space="preserve">Конвенция о правах ребёнка. Принята Генеральной Ассамблеей ООН 20.11.1989 г.; ратифицирована Верховным Советом СССР 13.06.1990г.; </w:t>
      </w:r>
    </w:p>
    <w:p w:rsidR="00F465F9" w:rsidRDefault="00130A5C">
      <w:pPr>
        <w:numPr>
          <w:ilvl w:val="3"/>
          <w:numId w:val="5"/>
        </w:numPr>
        <w:spacing w:line="405" w:lineRule="auto"/>
        <w:ind w:right="88" w:hanging="360"/>
      </w:pPr>
      <w:r>
        <w:t xml:space="preserve">Федеральный </w:t>
      </w:r>
      <w:r>
        <w:tab/>
        <w:t xml:space="preserve">закон от </w:t>
      </w:r>
      <w:r>
        <w:tab/>
        <w:t xml:space="preserve">29 </w:t>
      </w:r>
      <w:r>
        <w:tab/>
        <w:t xml:space="preserve">декабря </w:t>
      </w:r>
      <w:r>
        <w:tab/>
        <w:t xml:space="preserve">2012 </w:t>
      </w:r>
      <w:r>
        <w:tab/>
        <w:t xml:space="preserve">г. </w:t>
      </w:r>
      <w:r>
        <w:tab/>
        <w:t xml:space="preserve">№ 273-ФЗ </w:t>
      </w:r>
      <w:r>
        <w:tab/>
        <w:t xml:space="preserve">«Об образовании  в Российской Федерации»;  </w:t>
      </w:r>
    </w:p>
    <w:p w:rsidR="00F465F9" w:rsidRDefault="00130A5C">
      <w:pPr>
        <w:numPr>
          <w:ilvl w:val="3"/>
          <w:numId w:val="5"/>
        </w:numPr>
        <w:spacing w:after="38" w:line="384" w:lineRule="auto"/>
        <w:ind w:right="88" w:hanging="360"/>
      </w:pPr>
      <w:r>
        <w:t xml:space="preserve">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465F9" w:rsidRDefault="00130A5C">
      <w:pPr>
        <w:numPr>
          <w:ilvl w:val="3"/>
          <w:numId w:val="5"/>
        </w:numPr>
        <w:spacing w:after="45" w:line="378" w:lineRule="auto"/>
        <w:ind w:right="88" w:hanging="360"/>
      </w:pPr>
      <w:r>
        <w:lastRenderedPageBreak/>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w:t>
      </w:r>
    </w:p>
    <w:p w:rsidR="00F465F9" w:rsidRDefault="00130A5C">
      <w:pPr>
        <w:numPr>
          <w:ilvl w:val="3"/>
          <w:numId w:val="5"/>
        </w:numPr>
        <w:spacing w:line="398" w:lineRule="auto"/>
        <w:ind w:right="88" w:hanging="360"/>
      </w:pPr>
      <w:r>
        <w:t xml:space="preserve">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 </w:t>
      </w:r>
    </w:p>
    <w:p w:rsidR="00F465F9" w:rsidRDefault="00130A5C">
      <w:pPr>
        <w:numPr>
          <w:ilvl w:val="3"/>
          <w:numId w:val="5"/>
        </w:numPr>
        <w:spacing w:line="400" w:lineRule="auto"/>
        <w:ind w:right="88" w:hanging="360"/>
      </w:pPr>
      <w:r>
        <w:t xml:space="preserve">Постановление Главного государственного санитарного врача Российской Федерации от 15 мая 2013 г.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F465F9" w:rsidRDefault="00130A5C">
      <w:pPr>
        <w:numPr>
          <w:ilvl w:val="3"/>
          <w:numId w:val="5"/>
        </w:numPr>
        <w:spacing w:line="400" w:lineRule="auto"/>
        <w:ind w:right="88" w:hanging="360"/>
      </w:pPr>
      <w:r>
        <w:t xml:space="preserve">Федеральный закон от 24 июля 1998 г. № 124-ФЗ «Об основных гарантиях прав ребёнка в Российской Федерации». </w:t>
      </w:r>
    </w:p>
    <w:p w:rsidR="00F465F9" w:rsidRDefault="00130A5C">
      <w:pPr>
        <w:spacing w:line="398" w:lineRule="auto"/>
        <w:ind w:left="-5" w:right="88"/>
      </w:pPr>
      <w:r>
        <w:t xml:space="preserve">   Программа определяет содержание и структуру деятельности педагога-психолога 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 педагога-психолога: психологическая профилактика и просвещение, психодиагностика, психологическая коррекция, психологическое консультирование. </w:t>
      </w:r>
    </w:p>
    <w:p w:rsidR="00F465F9" w:rsidRDefault="00130A5C">
      <w:pPr>
        <w:spacing w:after="167"/>
        <w:ind w:left="-5" w:right="88"/>
      </w:pPr>
      <w:r>
        <w:t xml:space="preserve">   Психологическое сопровождение участников образовательных отношений в ДОУ предполагает: </w:t>
      </w:r>
    </w:p>
    <w:p w:rsidR="00F465F9" w:rsidRDefault="00130A5C">
      <w:pPr>
        <w:numPr>
          <w:ilvl w:val="3"/>
          <w:numId w:val="5"/>
        </w:numPr>
        <w:spacing w:after="47" w:line="372" w:lineRule="auto"/>
        <w:ind w:right="88" w:hanging="360"/>
      </w:pPr>
      <w:r>
        <w:t xml:space="preserve">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 </w:t>
      </w:r>
    </w:p>
    <w:p w:rsidR="00F465F9" w:rsidRDefault="00130A5C">
      <w:pPr>
        <w:numPr>
          <w:ilvl w:val="3"/>
          <w:numId w:val="5"/>
        </w:numPr>
        <w:spacing w:after="127"/>
        <w:ind w:right="88" w:hanging="360"/>
      </w:pPr>
      <w:r>
        <w:t xml:space="preserve">принятие условий возрастных норм, индивидуальности и уникальности каждого ребёнка; </w:t>
      </w:r>
    </w:p>
    <w:p w:rsidR="00F465F9" w:rsidRDefault="00130A5C">
      <w:pPr>
        <w:numPr>
          <w:ilvl w:val="3"/>
          <w:numId w:val="5"/>
        </w:numPr>
        <w:spacing w:line="400" w:lineRule="auto"/>
        <w:ind w:right="88" w:hanging="360"/>
      </w:pPr>
      <w:r>
        <w:t xml:space="preserve">умение распознавать «внешние сигналы» ребёнка об утомлении, перевозбуждении, потери интереса к делу, недомогании и другие, и правильно их интерпретировать. </w:t>
      </w:r>
    </w:p>
    <w:p w:rsidR="00F465F9" w:rsidRDefault="00130A5C">
      <w:pPr>
        <w:spacing w:line="396" w:lineRule="auto"/>
        <w:ind w:left="-5" w:right="88"/>
      </w:pPr>
      <w:r>
        <w:t xml:space="preserve">  Психологическое сопровождение рассматривается как участие педагога-психолога в образовательном процессе, направленном: </w:t>
      </w:r>
    </w:p>
    <w:p w:rsidR="00F465F9" w:rsidRDefault="00130A5C">
      <w:pPr>
        <w:numPr>
          <w:ilvl w:val="3"/>
          <w:numId w:val="5"/>
        </w:numPr>
        <w:spacing w:line="397" w:lineRule="auto"/>
        <w:ind w:right="88" w:hanging="360"/>
      </w:pPr>
      <w:r>
        <w:lastRenderedPageBreak/>
        <w:t xml:space="preserve">на психологическое просвещение и консультирование педагогов, администрации ДОУ и родителей (законных представителей); </w:t>
      </w:r>
    </w:p>
    <w:p w:rsidR="00F465F9" w:rsidRDefault="00130A5C">
      <w:pPr>
        <w:numPr>
          <w:ilvl w:val="3"/>
          <w:numId w:val="5"/>
        </w:numPr>
        <w:spacing w:line="401" w:lineRule="auto"/>
        <w:ind w:right="88" w:hanging="360"/>
      </w:pPr>
      <w:r>
        <w:t xml:space="preserve">гуманизацию воспитательной работы с целью заменить ориентацию на выполнение программ на ориентацию на нужды, самочувствие, интересы воспитанников; </w:t>
      </w:r>
    </w:p>
    <w:p w:rsidR="00F465F9" w:rsidRDefault="00130A5C">
      <w:pPr>
        <w:numPr>
          <w:ilvl w:val="3"/>
          <w:numId w:val="5"/>
        </w:numPr>
        <w:spacing w:after="127"/>
        <w:ind w:right="88" w:hanging="360"/>
      </w:pPr>
      <w:r>
        <w:t xml:space="preserve">адаптацию ребёнка к детскому саду; </w:t>
      </w:r>
    </w:p>
    <w:p w:rsidR="00F465F9" w:rsidRDefault="00130A5C">
      <w:pPr>
        <w:numPr>
          <w:ilvl w:val="3"/>
          <w:numId w:val="5"/>
        </w:numPr>
        <w:spacing w:line="400" w:lineRule="auto"/>
        <w:ind w:right="88" w:hanging="360"/>
      </w:pPr>
      <w:r>
        <w:t xml:space="preserve">ранее выявление возможных трудностей усвоения программного материала ребёнком при групповой форме работы; </w:t>
      </w:r>
    </w:p>
    <w:p w:rsidR="00F465F9" w:rsidRDefault="00130A5C">
      <w:pPr>
        <w:numPr>
          <w:ilvl w:val="3"/>
          <w:numId w:val="5"/>
        </w:numPr>
        <w:spacing w:line="400" w:lineRule="auto"/>
        <w:ind w:right="88" w:hanging="360"/>
      </w:pPr>
      <w:r>
        <w:t xml:space="preserve">организацию коррекционно-развивающего взаимодействия с воспитанниками и их родителями (законными представителями). </w:t>
      </w:r>
    </w:p>
    <w:p w:rsidR="00F465F9" w:rsidRDefault="00130A5C">
      <w:pPr>
        <w:spacing w:after="166" w:line="259" w:lineRule="auto"/>
        <w:ind w:left="0" w:firstLine="0"/>
        <w:jc w:val="left"/>
      </w:pPr>
      <w:r>
        <w:t xml:space="preserve"> </w:t>
      </w:r>
    </w:p>
    <w:p w:rsidR="00F465F9" w:rsidRDefault="00130A5C">
      <w:pPr>
        <w:pStyle w:val="2"/>
        <w:spacing w:after="108"/>
        <w:ind w:left="1013" w:right="28"/>
        <w:jc w:val="center"/>
      </w:pPr>
      <w:r>
        <w:t xml:space="preserve">1.2.  Цели и задачи реализации Программы </w:t>
      </w:r>
    </w:p>
    <w:p w:rsidR="00F465F9" w:rsidRDefault="00130A5C">
      <w:pPr>
        <w:spacing w:line="385" w:lineRule="auto"/>
        <w:ind w:left="-5" w:right="88"/>
      </w:pPr>
      <w:r>
        <w:rPr>
          <w:b/>
        </w:rPr>
        <w:t xml:space="preserve">Цель: </w:t>
      </w:r>
      <w:r>
        <w:t>психологическое сопровождение образовательного процесса в МБДОУ «Детский сад с. Ясное» - повышение качества образования путем индивидуализации образовательной деятельности педагога и родителя с ребёнком дошкольного возраста; сохранение психического здоровья и эмоционального благополучия всех участников образовательного процесса.</w:t>
      </w:r>
      <w:r>
        <w:rPr>
          <w:b/>
        </w:rPr>
        <w:t xml:space="preserve"> </w:t>
      </w:r>
    </w:p>
    <w:p w:rsidR="00F465F9" w:rsidRDefault="00130A5C">
      <w:pPr>
        <w:spacing w:after="4" w:line="259" w:lineRule="auto"/>
        <w:ind w:left="-5"/>
        <w:jc w:val="left"/>
      </w:pPr>
      <w:r>
        <w:rPr>
          <w:b/>
        </w:rPr>
        <w:t xml:space="preserve">Задачи: </w:t>
      </w:r>
    </w:p>
    <w:p w:rsidR="00F465F9" w:rsidRDefault="00130A5C">
      <w:pPr>
        <w:numPr>
          <w:ilvl w:val="0"/>
          <w:numId w:val="6"/>
        </w:numPr>
        <w:spacing w:after="50"/>
        <w:ind w:left="428" w:right="88" w:hanging="284"/>
      </w:pPr>
      <w:r>
        <w:t xml:space="preserve">раннее выявление и оказание психологической помощи детям, имеющим трудности в развитии, воспитании и обучении; </w:t>
      </w:r>
    </w:p>
    <w:p w:rsidR="00F465F9" w:rsidRDefault="00130A5C">
      <w:pPr>
        <w:numPr>
          <w:ilvl w:val="0"/>
          <w:numId w:val="6"/>
        </w:numPr>
        <w:spacing w:after="46"/>
        <w:ind w:left="428" w:right="88" w:hanging="284"/>
      </w:pPr>
      <w:r>
        <w:t xml:space="preserve">консультативная и информационная психологическая поддержка воспитанников, родителей (законных представителей) и педагогов;  </w:t>
      </w:r>
    </w:p>
    <w:p w:rsidR="00F465F9" w:rsidRDefault="00130A5C">
      <w:pPr>
        <w:numPr>
          <w:ilvl w:val="0"/>
          <w:numId w:val="6"/>
        </w:numPr>
        <w:spacing w:after="46"/>
        <w:ind w:left="428" w:right="88" w:hanging="284"/>
      </w:pPr>
      <w:r>
        <w:t xml:space="preserve">проведение широкой просветительской работы с педагогами и родителями по вопросам развития, воспитания и обучения детей;  </w:t>
      </w:r>
    </w:p>
    <w:p w:rsidR="00F465F9" w:rsidRDefault="00130A5C">
      <w:pPr>
        <w:numPr>
          <w:ilvl w:val="0"/>
          <w:numId w:val="6"/>
        </w:numPr>
        <w:spacing w:after="50"/>
        <w:ind w:left="428" w:right="88" w:hanging="284"/>
      </w:pPr>
      <w:r>
        <w:t xml:space="preserve">создание условий по успешной адаптации к детскому саду детей раннего возраста и вновь прибывших детей; </w:t>
      </w:r>
    </w:p>
    <w:p w:rsidR="00F465F9" w:rsidRDefault="00130A5C">
      <w:pPr>
        <w:numPr>
          <w:ilvl w:val="0"/>
          <w:numId w:val="6"/>
        </w:numPr>
        <w:spacing w:after="54"/>
        <w:ind w:left="428" w:right="88" w:hanging="284"/>
      </w:pPr>
      <w:r>
        <w:t xml:space="preserve">создание психологически комфортных условий для развития личности каждого ребенка; </w:t>
      </w:r>
    </w:p>
    <w:p w:rsidR="00F465F9" w:rsidRDefault="00130A5C">
      <w:pPr>
        <w:numPr>
          <w:ilvl w:val="0"/>
          <w:numId w:val="6"/>
        </w:numPr>
        <w:spacing w:after="50"/>
        <w:ind w:left="428" w:right="88" w:hanging="284"/>
      </w:pPr>
      <w:r>
        <w:t xml:space="preserve">организация работы с воспитанниками старших групп и их родителями по вопросам подготовки к обучению в школе; </w:t>
      </w:r>
    </w:p>
    <w:p w:rsidR="00F465F9" w:rsidRDefault="00130A5C">
      <w:pPr>
        <w:numPr>
          <w:ilvl w:val="0"/>
          <w:numId w:val="6"/>
        </w:numPr>
        <w:spacing w:after="51"/>
        <w:ind w:left="428" w:right="88" w:hanging="284"/>
      </w:pPr>
      <w:r>
        <w:t xml:space="preserve">разработка, подготовка и проведение групповых занятий с воспитанниками всех возрастных </w:t>
      </w:r>
    </w:p>
    <w:p w:rsidR="00F465F9" w:rsidRDefault="00130A5C">
      <w:pPr>
        <w:ind w:left="439" w:right="88"/>
      </w:pPr>
      <w:r>
        <w:t xml:space="preserve">групп в рамках реализации ФГОС дошкольного образования. </w:t>
      </w:r>
    </w:p>
    <w:p w:rsidR="00F465F9" w:rsidRDefault="00130A5C">
      <w:pPr>
        <w:spacing w:after="64" w:line="259" w:lineRule="auto"/>
        <w:ind w:left="429" w:firstLine="0"/>
        <w:jc w:val="left"/>
      </w:pPr>
      <w:r>
        <w:t xml:space="preserve">  </w:t>
      </w:r>
    </w:p>
    <w:p w:rsidR="00F465F9" w:rsidRDefault="00130A5C">
      <w:pPr>
        <w:spacing w:after="52"/>
        <w:ind w:left="-206" w:right="88"/>
      </w:pPr>
      <w:r>
        <w:t xml:space="preserve">             </w:t>
      </w:r>
      <w:r>
        <w:rPr>
          <w:b/>
        </w:rPr>
        <w:t xml:space="preserve">Организация деятельности: </w:t>
      </w:r>
      <w:r>
        <w:t xml:space="preserve">программа рассчитана на </w:t>
      </w:r>
      <w:r>
        <w:rPr>
          <w:b/>
        </w:rPr>
        <w:t xml:space="preserve">1 </w:t>
      </w:r>
      <w:r>
        <w:t>год</w:t>
      </w:r>
      <w:r>
        <w:rPr>
          <w:b/>
        </w:rPr>
        <w:t xml:space="preserve"> </w:t>
      </w:r>
      <w:r>
        <w:t xml:space="preserve">психологического сопровождения </w:t>
      </w:r>
    </w:p>
    <w:p w:rsidR="00F465F9" w:rsidRDefault="00130A5C">
      <w:pPr>
        <w:ind w:left="-5" w:right="88"/>
      </w:pPr>
      <w:r>
        <w:t>детей, посещающих дошкольное образовательное учреждение.</w:t>
      </w:r>
      <w:r>
        <w:rPr>
          <w:b/>
        </w:rPr>
        <w:t xml:space="preserve"> </w:t>
      </w:r>
    </w:p>
    <w:p w:rsidR="00F465F9" w:rsidRDefault="00130A5C">
      <w:pPr>
        <w:spacing w:after="170" w:line="259" w:lineRule="auto"/>
        <w:ind w:left="0" w:firstLine="0"/>
        <w:jc w:val="left"/>
      </w:pPr>
      <w:r>
        <w:t xml:space="preserve"> </w:t>
      </w:r>
    </w:p>
    <w:p w:rsidR="00F465F9" w:rsidRDefault="00130A5C">
      <w:pPr>
        <w:pStyle w:val="2"/>
        <w:spacing w:after="155"/>
        <w:ind w:left="2511" w:right="0"/>
      </w:pPr>
      <w:r>
        <w:lastRenderedPageBreak/>
        <w:t xml:space="preserve">1.3.  Принципы и подходы к формированию Программы </w:t>
      </w:r>
    </w:p>
    <w:p w:rsidR="00F465F9" w:rsidRDefault="00130A5C">
      <w:pPr>
        <w:spacing w:line="400" w:lineRule="auto"/>
        <w:ind w:left="-5" w:right="88"/>
      </w:pPr>
      <w:r>
        <w:t xml:space="preserve">  Содержание Программы строится на идеях развивающего обучения, с учетом возрастных и индивидуальных особенностей и зон ближайшего развития. </w:t>
      </w:r>
    </w:p>
    <w:p w:rsidR="00F465F9" w:rsidRDefault="00130A5C">
      <w:pPr>
        <w:spacing w:after="170"/>
        <w:ind w:left="-5" w:right="88"/>
      </w:pPr>
      <w:r>
        <w:t xml:space="preserve">  При разработке Программы учитывались научные подходы формирования личности ребенка:  </w:t>
      </w:r>
    </w:p>
    <w:p w:rsidR="00F465F9" w:rsidRDefault="00130A5C">
      <w:pPr>
        <w:numPr>
          <w:ilvl w:val="0"/>
          <w:numId w:val="7"/>
        </w:numPr>
        <w:spacing w:after="127"/>
        <w:ind w:right="88" w:hanging="360"/>
      </w:pPr>
      <w:r>
        <w:t xml:space="preserve">Культурно-исторический подход (Л.С. Выготский, А.Р. Лурия) </w:t>
      </w:r>
    </w:p>
    <w:p w:rsidR="00F465F9" w:rsidRDefault="00130A5C">
      <w:pPr>
        <w:numPr>
          <w:ilvl w:val="0"/>
          <w:numId w:val="7"/>
        </w:numPr>
        <w:spacing w:line="400" w:lineRule="auto"/>
        <w:ind w:right="88" w:hanging="360"/>
      </w:pPr>
      <w:r>
        <w:t xml:space="preserve">Деятельностный подход (Л.А. Венгер, В.В. Давыдов, А.В. Запорожец, А.Н. Леонтьев, Н.Н. Поддьяков, Д.Б. Эльконин и др.) </w:t>
      </w:r>
    </w:p>
    <w:p w:rsidR="00F465F9" w:rsidRDefault="00130A5C">
      <w:pPr>
        <w:numPr>
          <w:ilvl w:val="0"/>
          <w:numId w:val="7"/>
        </w:numPr>
        <w:spacing w:line="399" w:lineRule="auto"/>
        <w:ind w:right="88" w:hanging="360"/>
      </w:pPr>
      <w:r>
        <w:t xml:space="preserve">Личностный подход (Л.И. Божович, Л.С. Выготский, А.В. Запорожец, А.Н. Леонтьев, В.А. Петровский, Д.Б. Эльконин и др.)  </w:t>
      </w:r>
    </w:p>
    <w:p w:rsidR="00F465F9" w:rsidRDefault="00130A5C">
      <w:pPr>
        <w:spacing w:line="399" w:lineRule="auto"/>
        <w:ind w:left="-5" w:right="88"/>
      </w:pPr>
      <w:r>
        <w:t xml:space="preserve">  Эти подходы к проблеме индивидуального развития человека очень тесно взаимосвязаны и составляют теоретико-методологическую основу для: </w:t>
      </w:r>
    </w:p>
    <w:p w:rsidR="00F465F9" w:rsidRDefault="00130A5C">
      <w:pPr>
        <w:numPr>
          <w:ilvl w:val="0"/>
          <w:numId w:val="7"/>
        </w:numPr>
        <w:spacing w:after="127"/>
        <w:ind w:right="88" w:hanging="360"/>
      </w:pPr>
      <w:r>
        <w:t xml:space="preserve">сохранения и укрепления здоровья воспитанников; </w:t>
      </w:r>
    </w:p>
    <w:p w:rsidR="00F465F9" w:rsidRDefault="00130A5C">
      <w:pPr>
        <w:numPr>
          <w:ilvl w:val="0"/>
          <w:numId w:val="7"/>
        </w:numPr>
        <w:spacing w:line="397" w:lineRule="auto"/>
        <w:ind w:right="88" w:hanging="360"/>
      </w:pPr>
      <w:r>
        <w:t xml:space="preserve">формирования у детей адекватной уровню образовательной программы целостной картины мира; </w:t>
      </w:r>
    </w:p>
    <w:p w:rsidR="00F465F9" w:rsidRDefault="00130A5C">
      <w:pPr>
        <w:numPr>
          <w:ilvl w:val="0"/>
          <w:numId w:val="7"/>
        </w:numPr>
        <w:spacing w:after="126"/>
        <w:ind w:right="88" w:hanging="360"/>
      </w:pPr>
      <w:r>
        <w:t xml:space="preserve">интеграции личности воспитанника в национальную, российскую и мировую культуру; </w:t>
      </w:r>
    </w:p>
    <w:p w:rsidR="00F465F9" w:rsidRDefault="00130A5C">
      <w:pPr>
        <w:numPr>
          <w:ilvl w:val="0"/>
          <w:numId w:val="7"/>
        </w:numPr>
        <w:spacing w:after="127"/>
        <w:ind w:right="88" w:hanging="360"/>
      </w:pPr>
      <w:r>
        <w:t>формирования   основ  социальной  и жизненной адаптации   ребенка</w:t>
      </w:r>
      <w:r>
        <w:rPr>
          <w:u w:val="single" w:color="000000"/>
        </w:rPr>
        <w:t>;</w:t>
      </w:r>
      <w:r>
        <w:t xml:space="preserve"> </w:t>
      </w:r>
    </w:p>
    <w:p w:rsidR="00F465F9" w:rsidRDefault="00130A5C">
      <w:pPr>
        <w:numPr>
          <w:ilvl w:val="0"/>
          <w:numId w:val="7"/>
        </w:numPr>
        <w:spacing w:line="400" w:lineRule="auto"/>
        <w:ind w:right="88" w:hanging="360"/>
      </w:pPr>
      <w:r>
        <w:t xml:space="preserve">развития позитивного эмоционально-ценностного отношения к окружающей среде, практической и духовной деятельности человека; </w:t>
      </w:r>
    </w:p>
    <w:p w:rsidR="00F465F9" w:rsidRDefault="00130A5C">
      <w:pPr>
        <w:numPr>
          <w:ilvl w:val="0"/>
          <w:numId w:val="7"/>
        </w:numPr>
        <w:spacing w:after="107"/>
        <w:ind w:right="88" w:hanging="360"/>
      </w:pPr>
      <w:r>
        <w:t xml:space="preserve">развития  потребности  в реализации  собственных  творческих способностей. </w:t>
      </w:r>
    </w:p>
    <w:p w:rsidR="00F465F9" w:rsidRDefault="00130A5C">
      <w:pPr>
        <w:spacing w:line="378" w:lineRule="auto"/>
        <w:ind w:left="-5" w:right="88"/>
      </w:pPr>
      <w:r>
        <w:t xml:space="preserve">   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 </w:t>
      </w:r>
    </w:p>
    <w:p w:rsidR="00F465F9" w:rsidRDefault="00130A5C">
      <w:pPr>
        <w:spacing w:after="150"/>
        <w:ind w:left="-5" w:right="88"/>
      </w:pPr>
      <w:r>
        <w:t xml:space="preserve">   В соответствии с ФГОС ДО Программа опирается на научные принципы ее построения: </w:t>
      </w:r>
    </w:p>
    <w:p w:rsidR="00F465F9" w:rsidRDefault="00130A5C">
      <w:pPr>
        <w:numPr>
          <w:ilvl w:val="0"/>
          <w:numId w:val="8"/>
        </w:numPr>
        <w:spacing w:line="399" w:lineRule="auto"/>
        <w:ind w:right="88" w:hanging="360"/>
      </w:pPr>
      <w:r>
        <w:t xml:space="preserve">принцип развивающего образования, который реализуется через деятельность каждого ребенка в зоне его ближайшего развития; </w:t>
      </w:r>
    </w:p>
    <w:p w:rsidR="00F465F9" w:rsidRDefault="00130A5C">
      <w:pPr>
        <w:numPr>
          <w:ilvl w:val="0"/>
          <w:numId w:val="8"/>
        </w:numPr>
        <w:spacing w:line="400" w:lineRule="auto"/>
        <w:ind w:right="88" w:hanging="360"/>
      </w:pPr>
      <w:r>
        <w:t xml:space="preserve">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 </w:t>
      </w:r>
    </w:p>
    <w:p w:rsidR="00F465F9" w:rsidRDefault="00130A5C">
      <w:pPr>
        <w:numPr>
          <w:ilvl w:val="0"/>
          <w:numId w:val="8"/>
        </w:numPr>
        <w:spacing w:line="398" w:lineRule="auto"/>
        <w:ind w:right="88" w:hanging="360"/>
      </w:pPr>
      <w:r>
        <w:lastRenderedPageBreak/>
        <w:t xml:space="preserve">соответствие критериям полноты, необходимости и достаточности, приближаясь к разумному «минимуму»; </w:t>
      </w:r>
    </w:p>
    <w:p w:rsidR="00F465F9" w:rsidRDefault="00130A5C">
      <w:pPr>
        <w:numPr>
          <w:ilvl w:val="0"/>
          <w:numId w:val="8"/>
        </w:numPr>
        <w:spacing w:after="29" w:line="377" w:lineRule="auto"/>
        <w:ind w:right="88" w:hanging="360"/>
      </w:pPr>
      <w:r>
        <w:t xml:space="preserve">единство воспитательных, развивающих и обучающих целей и задач в процессе реализации которых формируются знания, умения и навыки, имеющие непосредственное отношение к развитию детей дошкольного возраста; </w:t>
      </w:r>
    </w:p>
    <w:p w:rsidR="00F465F9" w:rsidRDefault="00130A5C">
      <w:pPr>
        <w:numPr>
          <w:ilvl w:val="0"/>
          <w:numId w:val="8"/>
        </w:numPr>
        <w:spacing w:after="50" w:line="356" w:lineRule="auto"/>
        <w:ind w:right="88" w:hanging="360"/>
      </w:pPr>
      <w:r>
        <w:t xml:space="preserve">принцип интеграции образовательных областей в соответствии с возрастными возможностями и особенностями воспитанников, спецификой и возможностями </w:t>
      </w:r>
    </w:p>
    <w:p w:rsidR="00F465F9" w:rsidRDefault="00130A5C">
      <w:pPr>
        <w:spacing w:after="149"/>
        <w:ind w:left="731" w:right="88"/>
      </w:pPr>
      <w:r>
        <w:t xml:space="preserve">образовательных областей; </w:t>
      </w:r>
    </w:p>
    <w:p w:rsidR="00F465F9" w:rsidRDefault="00130A5C">
      <w:pPr>
        <w:numPr>
          <w:ilvl w:val="0"/>
          <w:numId w:val="8"/>
        </w:numPr>
        <w:spacing w:after="154"/>
        <w:ind w:right="88" w:hanging="360"/>
      </w:pPr>
      <w:r>
        <w:t xml:space="preserve">комплексно-тематический принцип построения образовательного процесса;  </w:t>
      </w:r>
    </w:p>
    <w:p w:rsidR="00F465F9" w:rsidRDefault="00130A5C">
      <w:pPr>
        <w:numPr>
          <w:ilvl w:val="0"/>
          <w:numId w:val="8"/>
        </w:numPr>
        <w:spacing w:line="378" w:lineRule="auto"/>
        <w:ind w:right="88" w:hanging="360"/>
      </w:pPr>
      <w:r>
        <w:t xml:space="preserve">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при проведении режимных моментов в соответствии с условиями ДОУ; </w:t>
      </w:r>
    </w:p>
    <w:p w:rsidR="00F465F9" w:rsidRDefault="00130A5C">
      <w:pPr>
        <w:numPr>
          <w:ilvl w:val="0"/>
          <w:numId w:val="8"/>
        </w:numPr>
        <w:spacing w:after="26" w:line="377" w:lineRule="auto"/>
        <w:ind w:right="88" w:hanging="360"/>
      </w:pPr>
      <w:r>
        <w:t xml:space="preserve">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F465F9" w:rsidRDefault="00130A5C">
      <w:pPr>
        <w:spacing w:line="369" w:lineRule="auto"/>
        <w:ind w:left="371" w:right="88"/>
      </w:pPr>
      <w:r>
        <w:rPr>
          <w:b/>
        </w:rPr>
        <w:t xml:space="preserve">  </w:t>
      </w:r>
      <w: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 </w:t>
      </w:r>
    </w:p>
    <w:p w:rsidR="00F465F9" w:rsidRDefault="00130A5C">
      <w:pPr>
        <w:spacing w:after="116" w:line="259" w:lineRule="auto"/>
        <w:ind w:left="325" w:firstLine="0"/>
        <w:jc w:val="center"/>
      </w:pPr>
      <w:r>
        <w:t xml:space="preserve"> </w:t>
      </w:r>
    </w:p>
    <w:p w:rsidR="00F465F9" w:rsidRDefault="00130A5C">
      <w:pPr>
        <w:spacing w:after="3" w:line="403" w:lineRule="auto"/>
        <w:ind w:left="1259"/>
        <w:jc w:val="center"/>
      </w:pPr>
      <w:r>
        <w:rPr>
          <w:b/>
        </w:rPr>
        <w:t xml:space="preserve">1.4.   Значимые характеристики для разработки и реализации программы, в том </w:t>
      </w:r>
    </w:p>
    <w:p w:rsidR="00F465F9" w:rsidRDefault="00130A5C">
      <w:pPr>
        <w:pStyle w:val="1"/>
        <w:spacing w:line="403" w:lineRule="auto"/>
        <w:ind w:left="1259" w:right="0"/>
      </w:pPr>
      <w:r>
        <w:t xml:space="preserve">числе характеристики особенностей развития детей </w:t>
      </w:r>
    </w:p>
    <w:p w:rsidR="00F465F9" w:rsidRDefault="00130A5C">
      <w:pPr>
        <w:spacing w:line="376" w:lineRule="auto"/>
        <w:ind w:left="-15" w:right="88" w:firstLine="2381"/>
      </w:pPr>
      <w:r>
        <w:rPr>
          <w:b/>
        </w:rPr>
        <w:t xml:space="preserve"> Возрастные особенности и новообразования дошкольного детства </w:t>
      </w:r>
      <w:r>
        <w:t xml:space="preserve">Дошкольный возраст является периодом интенсивного формирования психики на основе тех предпосылок, которые сложились в раннем детстве.  </w:t>
      </w:r>
    </w:p>
    <w:p w:rsidR="00F465F9" w:rsidRDefault="00130A5C">
      <w:pPr>
        <w:spacing w:line="370" w:lineRule="auto"/>
        <w:ind w:left="-15" w:right="88" w:firstLine="709"/>
      </w:pPr>
      <w:r>
        <w:lastRenderedPageBreak/>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  </w:t>
      </w:r>
    </w:p>
    <w:p w:rsidR="00F465F9" w:rsidRDefault="00130A5C">
      <w:pPr>
        <w:spacing w:line="368" w:lineRule="auto"/>
        <w:ind w:left="-15" w:right="88" w:firstLine="709"/>
      </w:pPr>
      <w: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 </w:t>
      </w:r>
    </w:p>
    <w:p w:rsidR="00F465F9" w:rsidRDefault="00130A5C">
      <w:pPr>
        <w:spacing w:after="30" w:line="368" w:lineRule="auto"/>
        <w:ind w:left="-15" w:right="88" w:firstLine="709"/>
      </w:pPr>
      <w:r>
        <w:t xml:space="preserve">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школьному обучению. </w:t>
      </w:r>
      <w:r>
        <w:rPr>
          <w:b/>
        </w:rPr>
        <w:t xml:space="preserve">Возраст от 1,6 до 3 лет </w:t>
      </w:r>
    </w:p>
    <w:p w:rsidR="00F465F9" w:rsidRDefault="00130A5C">
      <w:pPr>
        <w:spacing w:line="399" w:lineRule="auto"/>
        <w:ind w:left="-15" w:right="88" w:firstLine="709"/>
      </w:pPr>
      <w:r>
        <w:t xml:space="preserve">Продолжает развиваться </w:t>
      </w:r>
      <w:r>
        <w:rPr>
          <w:b/>
        </w:rPr>
        <w:t>предметная деятельность</w:t>
      </w:r>
      <w:r>
        <w:t xml:space="preserve"> (развиваются соотносящие и орудийные действия), ситуативно-деловое </w:t>
      </w:r>
      <w:r>
        <w:rPr>
          <w:b/>
        </w:rPr>
        <w:t>общение</w:t>
      </w:r>
      <w:r>
        <w:t xml:space="preserve"> ребёнка и взрослого; совершенствуется </w:t>
      </w:r>
      <w:r>
        <w:rPr>
          <w:b/>
        </w:rPr>
        <w:t>восприятие, речь</w:t>
      </w:r>
      <w:r>
        <w:t xml:space="preserve">, начальные формы произвольного </w:t>
      </w:r>
      <w:r>
        <w:rPr>
          <w:b/>
        </w:rPr>
        <w:t>поведения, игры, наглядно-действенное мышление</w:t>
      </w:r>
      <w:r>
        <w:t xml:space="preserve">. </w:t>
      </w:r>
    </w:p>
    <w:p w:rsidR="00F465F9" w:rsidRDefault="00130A5C">
      <w:pPr>
        <w:spacing w:line="398" w:lineRule="auto"/>
        <w:ind w:left="-15" w:right="88" w:firstLine="709"/>
      </w:pPr>
      <w:r>
        <w:t xml:space="preserve">В ходе совместной с взрослыми предметной деятельности </w:t>
      </w:r>
      <w:r>
        <w:rPr>
          <w:b/>
        </w:rPr>
        <w:t>продолжает развиваться понимание речи.</w:t>
      </w:r>
      <w:r>
        <w:t xml:space="preserve"> Интенсивно развивается активная речь детей. К концу третьего года жизни </w:t>
      </w:r>
      <w:r>
        <w:rPr>
          <w:b/>
        </w:rPr>
        <w:t>речь становится средством общения ребёнка со сверстниками.</w:t>
      </w:r>
      <w:r>
        <w:t xml:space="preserve"> В этом возрасте у детей формируются новые виды деятельности: игра, рисование, конструирование. </w:t>
      </w:r>
    </w:p>
    <w:p w:rsidR="00F465F9" w:rsidRDefault="00130A5C">
      <w:pPr>
        <w:spacing w:after="4" w:line="403" w:lineRule="auto"/>
        <w:ind w:left="-15" w:firstLine="709"/>
        <w:jc w:val="left"/>
      </w:pPr>
      <w:r>
        <w:t xml:space="preserve"> Игра носит процессуальный характер, в</w:t>
      </w:r>
      <w:r>
        <w:rPr>
          <w:b/>
        </w:rPr>
        <w:t xml:space="preserve"> середине третьего года жизни появляются действия с предметами заместителями. </w:t>
      </w:r>
    </w:p>
    <w:p w:rsidR="00F465F9" w:rsidRDefault="00130A5C">
      <w:pPr>
        <w:spacing w:line="394" w:lineRule="auto"/>
        <w:ind w:left="-15" w:right="88" w:firstLine="709"/>
      </w:pPr>
      <w:r>
        <w:lastRenderedPageBreak/>
        <w:t xml:space="preserve">Типичным является изображение человека в виде «головонога» - окружности и отходящих от неё линий. </w:t>
      </w:r>
    </w:p>
    <w:p w:rsidR="00F465F9" w:rsidRDefault="00130A5C">
      <w:pPr>
        <w:spacing w:line="395" w:lineRule="auto"/>
        <w:ind w:left="-15" w:right="88" w:firstLine="709"/>
      </w:pPr>
      <w:r>
        <w:t xml:space="preserve">Дети могут осуществлять выбор из 2-3 предметов по форме, величине и цвету; различать мелодии; петь. </w:t>
      </w:r>
    </w:p>
    <w:p w:rsidR="00F465F9" w:rsidRDefault="00130A5C">
      <w:pPr>
        <w:spacing w:line="395" w:lineRule="auto"/>
        <w:ind w:left="-15" w:right="88" w:firstLine="709"/>
      </w:pPr>
      <w:r>
        <w:t xml:space="preserve">К трём годам дети воспринимают все звуки родного языка, но произносят их с большими искажениями. </w:t>
      </w:r>
    </w:p>
    <w:p w:rsidR="00F465F9" w:rsidRDefault="00130A5C">
      <w:pPr>
        <w:spacing w:after="101"/>
        <w:ind w:left="719" w:right="88"/>
      </w:pPr>
      <w:r>
        <w:t xml:space="preserve">Основной формой </w:t>
      </w:r>
      <w:r>
        <w:rPr>
          <w:b/>
        </w:rPr>
        <w:t>мышления</w:t>
      </w:r>
      <w:r>
        <w:t xml:space="preserve"> становится наглядно-действенная.  </w:t>
      </w:r>
    </w:p>
    <w:p w:rsidR="00F465F9" w:rsidRDefault="00130A5C">
      <w:pPr>
        <w:spacing w:after="40" w:line="371" w:lineRule="auto"/>
        <w:ind w:left="-15" w:right="88" w:firstLine="709"/>
      </w:pPr>
      <w: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F465F9" w:rsidRDefault="00130A5C">
      <w:pPr>
        <w:spacing w:after="4" w:line="393" w:lineRule="auto"/>
        <w:ind w:left="709" w:right="2796" w:firstLine="3765"/>
        <w:jc w:val="left"/>
      </w:pPr>
      <w:r>
        <w:rPr>
          <w:b/>
        </w:rPr>
        <w:t>Возраст от 3 до 4 лет</w:t>
      </w:r>
      <w:r>
        <w:t xml:space="preserve"> </w:t>
      </w:r>
      <w:r>
        <w:rPr>
          <w:b/>
        </w:rPr>
        <w:t>Общение</w:t>
      </w:r>
      <w:r>
        <w:t xml:space="preserve"> становится внеситуативным.  </w:t>
      </w:r>
    </w:p>
    <w:p w:rsidR="00F465F9" w:rsidRDefault="00130A5C">
      <w:pPr>
        <w:spacing w:after="147"/>
        <w:ind w:left="719" w:right="88"/>
      </w:pPr>
      <w:r>
        <w:rPr>
          <w:b/>
        </w:rPr>
        <w:t>Игра</w:t>
      </w:r>
      <w:r>
        <w:t xml:space="preserve"> становится ведущим видом деятельности в дошкольном возрасте.  </w:t>
      </w:r>
    </w:p>
    <w:p w:rsidR="00F465F9" w:rsidRDefault="00130A5C">
      <w:pPr>
        <w:spacing w:line="385" w:lineRule="auto"/>
        <w:ind w:left="-15" w:right="88" w:firstLine="709"/>
      </w:pPr>
      <w:r>
        <w:t xml:space="preserve">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w:t>
      </w:r>
    </w:p>
    <w:p w:rsidR="00F465F9" w:rsidRDefault="00130A5C">
      <w:pPr>
        <w:spacing w:after="26" w:line="378" w:lineRule="auto"/>
        <w:ind w:left="-15" w:right="88" w:firstLine="709"/>
      </w:pPr>
      <w:r>
        <w:t xml:space="preserve">В младшем дошкольном возрасте происходит переход к </w:t>
      </w:r>
      <w:r>
        <w:rPr>
          <w:b/>
        </w:rPr>
        <w:t>сенсорным эталонам</w:t>
      </w:r>
      <w:r>
        <w:t xml:space="preserve">.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 </w:t>
      </w:r>
    </w:p>
    <w:p w:rsidR="00F465F9" w:rsidRDefault="00130A5C">
      <w:pPr>
        <w:spacing w:line="398" w:lineRule="auto"/>
        <w:ind w:left="-15" w:right="88" w:firstLine="709"/>
      </w:pPr>
      <w:r>
        <w:t xml:space="preserve">Развиваются </w:t>
      </w:r>
      <w:r>
        <w:rPr>
          <w:b/>
        </w:rPr>
        <w:t>память и внимание</w:t>
      </w:r>
      <w:r>
        <w:t xml:space="preserve">.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 </w:t>
      </w:r>
    </w:p>
    <w:p w:rsidR="00F465F9" w:rsidRDefault="00130A5C">
      <w:pPr>
        <w:spacing w:line="374" w:lineRule="auto"/>
        <w:ind w:left="-15" w:right="88" w:firstLine="709"/>
      </w:pPr>
      <w:r>
        <w:t xml:space="preserve">Продолжает развиваться </w:t>
      </w:r>
      <w:r>
        <w:rPr>
          <w:b/>
        </w:rPr>
        <w:t>наглядно-действенное мышление</w:t>
      </w:r>
      <w:r>
        <w:t xml:space="preserve">. При этом преобразования ситуаций в ряде случаев осуществляются на основе целенаправленных проб с учётом </w:t>
      </w:r>
      <w:r>
        <w:lastRenderedPageBreak/>
        <w:t xml:space="preserve">желаемого результата. </w:t>
      </w:r>
      <w:r>
        <w:rPr>
          <w:b/>
        </w:rPr>
        <w:t xml:space="preserve">Дошкольники способны установить некоторые скрытые связи и отношения между предметами. </w:t>
      </w:r>
    </w:p>
    <w:p w:rsidR="00F465F9" w:rsidRDefault="00130A5C">
      <w:pPr>
        <w:spacing w:line="369" w:lineRule="auto"/>
        <w:ind w:left="-15" w:right="88" w:firstLine="709"/>
      </w:pPr>
      <w:r>
        <w:t xml:space="preserve">В младшем дошкольном возрасте начинает развиваться </w:t>
      </w:r>
      <w:r>
        <w:rPr>
          <w:b/>
        </w:rPr>
        <w:t>воображение.</w:t>
      </w:r>
      <w:r>
        <w:t xml:space="preserve"> </w:t>
      </w:r>
      <w:r>
        <w:rPr>
          <w:b/>
        </w:rPr>
        <w:t>Взаимоотношения детей</w:t>
      </w:r>
      <w:r>
        <w:t xml:space="preserve">: они скорее </w:t>
      </w:r>
      <w:r>
        <w:rPr>
          <w:b/>
        </w:rPr>
        <w:t>играют радом, чем активно вступают во взаимодействие</w:t>
      </w:r>
      <w: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b/>
        </w:rPr>
        <w:t>Положение ребёнка в группе сверстников во многом определяется мнением воспитателя</w:t>
      </w:r>
      <w:r>
        <w:t xml:space="preserve">. </w:t>
      </w:r>
    </w:p>
    <w:p w:rsidR="00F465F9" w:rsidRDefault="00130A5C">
      <w:pPr>
        <w:spacing w:line="396" w:lineRule="auto"/>
        <w:ind w:left="-15" w:right="88" w:firstLine="709"/>
      </w:pPr>
      <w:r>
        <w:rPr>
          <w:b/>
        </w:rPr>
        <w:t xml:space="preserve">Поведение ребёнка ещё ситуативное. </w:t>
      </w:r>
      <w:r>
        <w:t xml:space="preserve">Начинает развиваться самооценка, продолжает развиваться также их половая идентификация. </w:t>
      </w:r>
    </w:p>
    <w:p w:rsidR="00F465F9" w:rsidRDefault="00130A5C">
      <w:pPr>
        <w:spacing w:after="108" w:line="259" w:lineRule="auto"/>
        <w:ind w:left="1013" w:right="391"/>
        <w:jc w:val="center"/>
      </w:pPr>
      <w:r>
        <w:rPr>
          <w:b/>
        </w:rPr>
        <w:t xml:space="preserve">Возраст от 4 до 5 лет </w:t>
      </w:r>
    </w:p>
    <w:p w:rsidR="00F465F9" w:rsidRDefault="00130A5C">
      <w:pPr>
        <w:spacing w:line="399" w:lineRule="auto"/>
        <w:ind w:left="-15" w:right="88" w:firstLine="709"/>
      </w:pPr>
      <w:r>
        <w:t xml:space="preserve">В игровой деятельности появляются ролевые взаимодействия. Происходит разделение игровых и реальных взаимодействий детей. </w:t>
      </w:r>
    </w:p>
    <w:p w:rsidR="00F465F9" w:rsidRDefault="00130A5C">
      <w:pPr>
        <w:spacing w:line="399" w:lineRule="auto"/>
        <w:ind w:left="-15" w:right="88" w:firstLine="709"/>
      </w:pPr>
      <w:r>
        <w:t xml:space="preserve">Дети могут рисовать основные геометрические фигуры, вырезать ножницами, наклеивать изображения на бумагу и т.д. </w:t>
      </w:r>
    </w:p>
    <w:p w:rsidR="00F465F9" w:rsidRDefault="00130A5C">
      <w:pPr>
        <w:spacing w:after="152"/>
        <w:ind w:left="719" w:right="88"/>
      </w:pPr>
      <w:r>
        <w:t xml:space="preserve">Формируются навыки планирования последовательности действий. </w:t>
      </w:r>
    </w:p>
    <w:p w:rsidR="00F465F9" w:rsidRDefault="00130A5C">
      <w:pPr>
        <w:spacing w:line="396" w:lineRule="auto"/>
        <w:ind w:left="-15" w:right="88" w:firstLine="709"/>
      </w:pPr>
      <w:r>
        <w:t xml:space="preserve">Дети способны упорядочить группы предметов по сенсорному признаку – величине, цвету; выделить такие параметры, как высота, длина и ширина.  </w:t>
      </w:r>
    </w:p>
    <w:p w:rsidR="00F465F9" w:rsidRDefault="00130A5C">
      <w:pPr>
        <w:spacing w:after="100"/>
        <w:ind w:left="719" w:right="88"/>
      </w:pPr>
      <w:r>
        <w:t xml:space="preserve">Начинает складываться произвольное внимание. </w:t>
      </w:r>
    </w:p>
    <w:p w:rsidR="00F465F9" w:rsidRDefault="00130A5C">
      <w:pPr>
        <w:spacing w:line="399" w:lineRule="auto"/>
        <w:ind w:left="-15" w:right="88" w:firstLine="709"/>
      </w:pPr>
      <w:r>
        <w:t xml:space="preserve">Начинает развиваться образное мышление. Дошкольники могут строить по схеме, решать лабиринтные задачи.  </w:t>
      </w:r>
    </w:p>
    <w:p w:rsidR="00F465F9" w:rsidRDefault="00130A5C">
      <w:pPr>
        <w:spacing w:line="398" w:lineRule="auto"/>
        <w:ind w:left="-15" w:right="88" w:firstLine="709"/>
      </w:pPr>
      <w: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F465F9" w:rsidRDefault="00130A5C">
      <w:pPr>
        <w:spacing w:line="396" w:lineRule="auto"/>
        <w:ind w:left="-15" w:right="88" w:firstLine="709"/>
      </w:pPr>
      <w:r>
        <w:t xml:space="preserve">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 </w:t>
      </w:r>
    </w:p>
    <w:p w:rsidR="00F465F9" w:rsidRDefault="00130A5C">
      <w:pPr>
        <w:spacing w:after="148"/>
        <w:ind w:left="719" w:right="88"/>
      </w:pPr>
      <w:r>
        <w:t xml:space="preserve">В общении ребёнка и взрослого ведущим становится познавательный мотив.  </w:t>
      </w:r>
    </w:p>
    <w:p w:rsidR="00F465F9" w:rsidRDefault="00130A5C">
      <w:pPr>
        <w:spacing w:after="104"/>
        <w:ind w:left="719" w:right="88"/>
      </w:pPr>
      <w:r>
        <w:t xml:space="preserve">Повышенная обидчивость представляет собой возрастной феномен. </w:t>
      </w:r>
    </w:p>
    <w:p w:rsidR="00F465F9" w:rsidRDefault="00130A5C">
      <w:pPr>
        <w:spacing w:after="29" w:line="377" w:lineRule="auto"/>
        <w:ind w:left="-15" w:right="88" w:firstLine="709"/>
      </w:pPr>
      <w:r>
        <w:lastRenderedPageBreak/>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  </w:t>
      </w:r>
    </w:p>
    <w:p w:rsidR="00F465F9" w:rsidRDefault="00130A5C">
      <w:pPr>
        <w:spacing w:after="115" w:line="259" w:lineRule="auto"/>
        <w:ind w:left="1013" w:right="391"/>
        <w:jc w:val="center"/>
      </w:pPr>
      <w:r>
        <w:rPr>
          <w:b/>
        </w:rPr>
        <w:t xml:space="preserve">Возраст от 5 до 6 лет </w:t>
      </w:r>
    </w:p>
    <w:p w:rsidR="00F465F9" w:rsidRDefault="00130A5C">
      <w:pPr>
        <w:spacing w:line="378" w:lineRule="auto"/>
        <w:ind w:left="-15" w:right="88" w:firstLine="709"/>
      </w:pPr>
      <w:r>
        <w:t xml:space="preserve">Дети </w:t>
      </w:r>
      <w:r>
        <w:rPr>
          <w:b/>
        </w:rPr>
        <w:t>могут распределять роли до начала игры и строить своё поведение, придерживаясь роли.</w:t>
      </w:r>
      <w:r>
        <w:t xml:space="preserve">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w:t>
      </w:r>
    </w:p>
    <w:p w:rsidR="00F465F9" w:rsidRDefault="00130A5C">
      <w:pPr>
        <w:spacing w:line="377" w:lineRule="auto"/>
        <w:ind w:left="-15" w:right="88" w:firstLine="709"/>
      </w:pPr>
      <w:r>
        <w:t xml:space="preserve">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 </w:t>
      </w:r>
    </w:p>
    <w:p w:rsidR="00F465F9" w:rsidRDefault="00130A5C">
      <w:pPr>
        <w:spacing w:after="4" w:line="393" w:lineRule="auto"/>
        <w:ind w:left="-15" w:firstLine="709"/>
        <w:jc w:val="left"/>
      </w:pPr>
      <w:r>
        <w:rPr>
          <w:b/>
        </w:rPr>
        <w:t>Конструктивная деятельность может осуществляться на основе схемы, по замыслу и по условиям</w:t>
      </w:r>
      <w:r>
        <w:t xml:space="preserve">. Появляется конструирование в ходе совместной деятельности. </w:t>
      </w:r>
    </w:p>
    <w:p w:rsidR="00F465F9" w:rsidRDefault="00130A5C">
      <w:pPr>
        <w:spacing w:line="378" w:lineRule="auto"/>
        <w:ind w:left="-15" w:right="88" w:firstLine="709"/>
      </w:pPr>
      <w:r>
        <w:t xml:space="preserve">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F465F9" w:rsidRDefault="00130A5C">
      <w:pPr>
        <w:spacing w:line="397" w:lineRule="auto"/>
        <w:ind w:left="-15" w:right="88" w:firstLine="709"/>
      </w:pPr>
      <w:r>
        <w:t xml:space="preserve">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F465F9" w:rsidRDefault="00130A5C">
      <w:pPr>
        <w:spacing w:after="4" w:line="403" w:lineRule="auto"/>
        <w:ind w:left="-15" w:firstLine="709"/>
        <w:jc w:val="left"/>
      </w:pPr>
      <w:r>
        <w:t xml:space="preserve">В старшем дошкольном возрасте продолжает развиваться образное мышление. </w:t>
      </w:r>
      <w:r>
        <w:rPr>
          <w:b/>
        </w:rPr>
        <w:t xml:space="preserve">Продолжают совершенствоваться обобщения, что является основой словесно логического мышления. </w:t>
      </w:r>
      <w:r>
        <w:t xml:space="preserve"> </w:t>
      </w:r>
    </w:p>
    <w:p w:rsidR="00F465F9" w:rsidRDefault="00130A5C">
      <w:pPr>
        <w:spacing w:after="4" w:line="398" w:lineRule="auto"/>
        <w:ind w:left="-15" w:firstLine="709"/>
        <w:jc w:val="left"/>
      </w:pPr>
      <w:r>
        <w:t xml:space="preserve">Воображение будет </w:t>
      </w:r>
      <w:r>
        <w:rPr>
          <w:b/>
        </w:rPr>
        <w:t>активно развиваться лишь при условии проведения специальной работы по его активизации</w:t>
      </w:r>
      <w:r>
        <w:t xml:space="preserve">. </w:t>
      </w:r>
    </w:p>
    <w:p w:rsidR="00F465F9" w:rsidRDefault="00130A5C">
      <w:pPr>
        <w:spacing w:after="147"/>
        <w:ind w:left="719" w:right="88"/>
      </w:pPr>
      <w:r>
        <w:t xml:space="preserve">Начинается переход от непроизвольного к произвольному вниманию. </w:t>
      </w:r>
    </w:p>
    <w:p w:rsidR="00F465F9" w:rsidRDefault="00130A5C">
      <w:pPr>
        <w:spacing w:after="104"/>
        <w:ind w:left="719" w:right="88"/>
      </w:pPr>
      <w:r>
        <w:t xml:space="preserve">Продолжает совершенствоваться речь, в том числе её звуковая сторона.  </w:t>
      </w:r>
    </w:p>
    <w:p w:rsidR="00F465F9" w:rsidRDefault="00130A5C">
      <w:pPr>
        <w:spacing w:line="396" w:lineRule="auto"/>
        <w:ind w:left="-15" w:right="88" w:firstLine="709"/>
      </w:pPr>
      <w:r>
        <w:t xml:space="preserve">Развивается связная речь. Дети могут пересказывать, рассказывать по картинке, передавая не только главное, но и детали. </w:t>
      </w:r>
    </w:p>
    <w:p w:rsidR="00F465F9" w:rsidRDefault="00130A5C">
      <w:pPr>
        <w:spacing w:line="370" w:lineRule="auto"/>
        <w:ind w:left="-15" w:right="88" w:firstLine="709"/>
      </w:pPr>
      <w:r>
        <w:lastRenderedPageBreak/>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 </w:t>
      </w:r>
    </w:p>
    <w:p w:rsidR="00F465F9" w:rsidRDefault="00130A5C">
      <w:pPr>
        <w:spacing w:line="379" w:lineRule="auto"/>
        <w:ind w:left="-15" w:right="88" w:firstLine="709"/>
      </w:pPr>
      <w: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r>
        <w:rPr>
          <w:b/>
        </w:rPr>
        <w:t xml:space="preserve">Возраст от 6 до 7 лет </w:t>
      </w:r>
    </w:p>
    <w:p w:rsidR="00F465F9" w:rsidRDefault="00130A5C">
      <w:pPr>
        <w:spacing w:line="377" w:lineRule="auto"/>
        <w:ind w:left="-15" w:right="88" w:firstLine="709"/>
      </w:pPr>
      <w:r>
        <w:t xml:space="preserve">Дети подготовительной к школе группы </w:t>
      </w:r>
      <w:r>
        <w:rPr>
          <w:b/>
        </w:rPr>
        <w:t xml:space="preserve">начинают осваивать сложные взаимодействия людей. </w:t>
      </w:r>
      <w:r>
        <w:t>Игровое пространство усложняется. Дети могут комментировать исполнение роли тем или иным участник игры.</w:t>
      </w:r>
      <w:r>
        <w:rPr>
          <w:b/>
        </w:rPr>
        <w:t xml:space="preserve"> </w:t>
      </w:r>
    </w:p>
    <w:p w:rsidR="00F465F9" w:rsidRDefault="00130A5C">
      <w:pPr>
        <w:spacing w:line="397" w:lineRule="auto"/>
        <w:ind w:left="-15" w:right="88" w:firstLine="709"/>
      </w:pPr>
      <w:r>
        <w:t xml:space="preserve">Более явными становятся различия между рисунками мальчиков и девочек. Изображение человека становится ещё более детализированным и пропорциональным.   </w:t>
      </w:r>
    </w:p>
    <w:p w:rsidR="00F465F9" w:rsidRDefault="00130A5C">
      <w:pPr>
        <w:spacing w:line="396" w:lineRule="auto"/>
        <w:ind w:left="-15" w:right="88" w:firstLine="709"/>
      </w:pPr>
      <w:r>
        <w:t xml:space="preserve">При правильном педагогическом подходе у детей формируются художественно-творческие способности в изобразительной деятельности. </w:t>
      </w:r>
    </w:p>
    <w:p w:rsidR="00F465F9" w:rsidRDefault="00130A5C">
      <w:pPr>
        <w:spacing w:line="378" w:lineRule="auto"/>
        <w:ind w:left="-15" w:right="88" w:firstLine="709"/>
      </w:pPr>
      <w:r>
        <w:t xml:space="preserve">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p>
    <w:p w:rsidR="00F465F9" w:rsidRDefault="00130A5C">
      <w:pPr>
        <w:spacing w:line="399" w:lineRule="auto"/>
        <w:ind w:left="-15" w:right="88" w:firstLine="709"/>
      </w:pPr>
      <w:r>
        <w:t xml:space="preserve">У детей продолжает развиваться восприятие, однако они не всегда могут одновременно учитывать несколько различных признаков. </w:t>
      </w:r>
    </w:p>
    <w:p w:rsidR="00F465F9" w:rsidRDefault="00130A5C">
      <w:pPr>
        <w:spacing w:after="28" w:line="378" w:lineRule="auto"/>
        <w:ind w:left="-15" w:right="88" w:firstLine="709"/>
      </w:pPr>
      <w:r>
        <w:t xml:space="preserve">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 </w:t>
      </w:r>
    </w:p>
    <w:p w:rsidR="00F465F9" w:rsidRDefault="00130A5C">
      <w:pPr>
        <w:spacing w:after="3" w:line="259" w:lineRule="auto"/>
        <w:ind w:right="290"/>
        <w:jc w:val="center"/>
      </w:pPr>
      <w:r>
        <w:rPr>
          <w:b/>
        </w:rPr>
        <w:t>Продолжает развиваться внимание дошкольников</w:t>
      </w:r>
      <w:r>
        <w:t xml:space="preserve">, оно становится произвольным.  </w:t>
      </w:r>
    </w:p>
    <w:p w:rsidR="00F465F9" w:rsidRDefault="00130A5C">
      <w:pPr>
        <w:spacing w:line="397" w:lineRule="auto"/>
        <w:ind w:left="-15" w:right="88" w:firstLine="709"/>
      </w:pPr>
      <w:r>
        <w:t xml:space="preserve">В результате правильно организованной образовательной работы у дошкольников развиваются диалогическая и некоторые виды монологической речи. </w:t>
      </w:r>
    </w:p>
    <w:p w:rsidR="00F465F9" w:rsidRDefault="00130A5C">
      <w:pPr>
        <w:spacing w:line="370" w:lineRule="auto"/>
        <w:ind w:left="-15" w:right="88" w:firstLine="709"/>
      </w:pPr>
      <w: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F465F9" w:rsidRDefault="00130A5C">
      <w:pPr>
        <w:spacing w:line="396" w:lineRule="auto"/>
        <w:ind w:left="-15" w:right="88" w:firstLine="709"/>
      </w:pPr>
      <w:r>
        <w:lastRenderedPageBreak/>
        <w:t xml:space="preserve">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 </w:t>
      </w:r>
    </w:p>
    <w:p w:rsidR="00F465F9" w:rsidRDefault="00130A5C">
      <w:pPr>
        <w:spacing w:after="162" w:line="259" w:lineRule="auto"/>
        <w:ind w:left="0" w:firstLine="0"/>
        <w:jc w:val="left"/>
      </w:pPr>
      <w:r>
        <w:rPr>
          <w:b/>
        </w:rPr>
        <w:t xml:space="preserve"> </w:t>
      </w:r>
    </w:p>
    <w:p w:rsidR="00F465F9" w:rsidRDefault="00130A5C">
      <w:pPr>
        <w:pStyle w:val="2"/>
        <w:spacing w:after="39" w:line="377" w:lineRule="auto"/>
        <w:ind w:left="-15" w:right="0" w:firstLine="3434"/>
      </w:pPr>
      <w:r>
        <w:t xml:space="preserve">1.5. Планируемые результаты освоения Программы </w:t>
      </w:r>
    </w:p>
    <w:p w:rsidR="00F465F9" w:rsidRDefault="00130A5C">
      <w:pPr>
        <w:spacing w:after="39" w:line="377" w:lineRule="auto"/>
        <w:ind w:left="-15" w:firstLine="3434"/>
        <w:jc w:val="left"/>
      </w:pPr>
      <w:r>
        <w:t xml:space="preserve">Планируемые результаты программы согласуются с представленными во ФГОС ДО целевыми ориентирами (раздел IV ФГОС ДО). </w:t>
      </w:r>
    </w:p>
    <w:p w:rsidR="00F465F9" w:rsidRDefault="00130A5C">
      <w:pPr>
        <w:spacing w:after="174" w:line="259" w:lineRule="auto"/>
        <w:ind w:left="-5"/>
        <w:jc w:val="left"/>
      </w:pPr>
      <w:r>
        <w:rPr>
          <w:b/>
        </w:rPr>
        <w:t xml:space="preserve">Целевые ориентиры образования в младенческом и раннем возрасте: </w:t>
      </w:r>
    </w:p>
    <w:p w:rsidR="00F465F9" w:rsidRDefault="00130A5C">
      <w:pPr>
        <w:numPr>
          <w:ilvl w:val="0"/>
          <w:numId w:val="9"/>
        </w:numPr>
        <w:spacing w:after="39" w:line="380" w:lineRule="auto"/>
        <w:ind w:right="88" w:hanging="360"/>
      </w:pPr>
      <w: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F465F9" w:rsidRDefault="00130A5C">
      <w:pPr>
        <w:numPr>
          <w:ilvl w:val="0"/>
          <w:numId w:val="9"/>
        </w:numPr>
        <w:spacing w:after="48" w:line="372" w:lineRule="auto"/>
        <w:ind w:right="88" w:hanging="360"/>
      </w:pPr>
      <w: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F465F9" w:rsidRDefault="00130A5C">
      <w:pPr>
        <w:numPr>
          <w:ilvl w:val="0"/>
          <w:numId w:val="9"/>
        </w:numPr>
        <w:spacing w:line="400" w:lineRule="auto"/>
        <w:ind w:right="88" w:hanging="360"/>
      </w:pPr>
      <w: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F465F9" w:rsidRDefault="00130A5C">
      <w:pPr>
        <w:numPr>
          <w:ilvl w:val="0"/>
          <w:numId w:val="9"/>
        </w:numPr>
        <w:spacing w:line="401" w:lineRule="auto"/>
        <w:ind w:right="88" w:hanging="360"/>
      </w:pPr>
      <w: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F465F9" w:rsidRDefault="00130A5C">
      <w:pPr>
        <w:numPr>
          <w:ilvl w:val="0"/>
          <w:numId w:val="9"/>
        </w:numPr>
        <w:spacing w:after="127"/>
        <w:ind w:right="88" w:hanging="360"/>
      </w:pPr>
      <w:r>
        <w:t xml:space="preserve">Проявляет интерес к сверстникам; наблюдает за их действиями и подражает им; </w:t>
      </w:r>
    </w:p>
    <w:p w:rsidR="00F465F9" w:rsidRDefault="00130A5C">
      <w:pPr>
        <w:numPr>
          <w:ilvl w:val="0"/>
          <w:numId w:val="9"/>
        </w:numPr>
        <w:spacing w:after="46" w:line="377" w:lineRule="auto"/>
        <w:ind w:right="88" w:hanging="360"/>
      </w:pPr>
      <w: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F465F9" w:rsidRDefault="00130A5C">
      <w:pPr>
        <w:numPr>
          <w:ilvl w:val="0"/>
          <w:numId w:val="9"/>
        </w:numPr>
        <w:spacing w:line="396" w:lineRule="auto"/>
        <w:ind w:right="88" w:hanging="360"/>
      </w:pPr>
      <w:r>
        <w:t xml:space="preserve">У ребенка развита крупная моторика, он стремится осваивать различные виды движения (бег, лазанье, перешагивание и пр.). </w:t>
      </w:r>
    </w:p>
    <w:p w:rsidR="00F465F9" w:rsidRDefault="00130A5C">
      <w:pPr>
        <w:spacing w:after="174" w:line="259" w:lineRule="auto"/>
        <w:ind w:left="-5"/>
        <w:jc w:val="left"/>
      </w:pPr>
      <w:r>
        <w:rPr>
          <w:b/>
        </w:rPr>
        <w:t xml:space="preserve">Целевые ориентиры на этапе завершения дошкольного образования: </w:t>
      </w:r>
    </w:p>
    <w:p w:rsidR="00F465F9" w:rsidRDefault="00130A5C">
      <w:pPr>
        <w:numPr>
          <w:ilvl w:val="0"/>
          <w:numId w:val="9"/>
        </w:numPr>
        <w:spacing w:after="36" w:line="385" w:lineRule="auto"/>
        <w:ind w:right="88" w:hanging="360"/>
      </w:pPr>
      <w: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F465F9" w:rsidRDefault="00130A5C">
      <w:pPr>
        <w:numPr>
          <w:ilvl w:val="0"/>
          <w:numId w:val="9"/>
        </w:numPr>
        <w:spacing w:after="39" w:line="377" w:lineRule="auto"/>
        <w:ind w:right="88" w:hanging="360"/>
      </w:pPr>
      <w:r>
        <w:lastRenderedPageBreak/>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F465F9" w:rsidRDefault="00130A5C">
      <w:pPr>
        <w:numPr>
          <w:ilvl w:val="0"/>
          <w:numId w:val="9"/>
        </w:numPr>
        <w:spacing w:after="38" w:line="380" w:lineRule="auto"/>
        <w:ind w:right="88" w:hanging="360"/>
      </w:pPr>
      <w: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F465F9" w:rsidRDefault="00130A5C">
      <w:pPr>
        <w:numPr>
          <w:ilvl w:val="0"/>
          <w:numId w:val="9"/>
        </w:numPr>
        <w:spacing w:after="53" w:line="372" w:lineRule="auto"/>
        <w:ind w:right="88" w:hanging="360"/>
      </w:pPr>
      <w: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F465F9" w:rsidRDefault="00130A5C">
      <w:pPr>
        <w:numPr>
          <w:ilvl w:val="0"/>
          <w:numId w:val="9"/>
        </w:numPr>
        <w:spacing w:line="397" w:lineRule="auto"/>
        <w:ind w:right="88" w:hanging="360"/>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F465F9" w:rsidRDefault="00130A5C">
      <w:pPr>
        <w:numPr>
          <w:ilvl w:val="0"/>
          <w:numId w:val="9"/>
        </w:numPr>
        <w:spacing w:after="45" w:line="378" w:lineRule="auto"/>
        <w:ind w:right="88" w:hanging="360"/>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F465F9" w:rsidRDefault="00130A5C">
      <w:pPr>
        <w:numPr>
          <w:ilvl w:val="0"/>
          <w:numId w:val="9"/>
        </w:numPr>
        <w:spacing w:line="371" w:lineRule="auto"/>
        <w:ind w:right="88" w:hanging="360"/>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F465F9" w:rsidRDefault="00130A5C">
      <w:pPr>
        <w:spacing w:line="397" w:lineRule="auto"/>
        <w:ind w:left="-5" w:right="88"/>
      </w:pPr>
      <w:r>
        <w:t xml:space="preserve">Также планируемые результаты освоения Программы конкретизируются в рабочих программах педагога-психолога с учётом возрастных и индивидуальных различий (индивидуальных траекторий развития) детей. </w:t>
      </w:r>
    </w:p>
    <w:p w:rsidR="00F465F9" w:rsidRDefault="00130A5C">
      <w:pPr>
        <w:ind w:left="-5" w:right="88"/>
      </w:pPr>
      <w:r>
        <w:t xml:space="preserve">Отдельно в Программе выделяются планируемые результаты по направлениям работы педагогапсихолога ДОУ, представленные в таблице ниже.  </w:t>
      </w:r>
    </w:p>
    <w:tbl>
      <w:tblPr>
        <w:tblStyle w:val="TableGrid"/>
        <w:tblW w:w="10200" w:type="dxa"/>
        <w:tblInd w:w="-108" w:type="dxa"/>
        <w:tblCellMar>
          <w:top w:w="9" w:type="dxa"/>
          <w:left w:w="0" w:type="dxa"/>
          <w:bottom w:w="0" w:type="dxa"/>
          <w:right w:w="23" w:type="dxa"/>
        </w:tblCellMar>
        <w:tblLook w:val="04A0" w:firstRow="1" w:lastRow="0" w:firstColumn="1" w:lastColumn="0" w:noHBand="0" w:noVBand="1"/>
      </w:tblPr>
      <w:tblGrid>
        <w:gridCol w:w="2881"/>
        <w:gridCol w:w="829"/>
        <w:gridCol w:w="4686"/>
        <w:gridCol w:w="1804"/>
      </w:tblGrid>
      <w:tr w:rsidR="00F465F9">
        <w:trPr>
          <w:trHeight w:val="1252"/>
        </w:trPr>
        <w:tc>
          <w:tcPr>
            <w:tcW w:w="2549" w:type="dxa"/>
            <w:tcBorders>
              <w:top w:val="single" w:sz="3" w:space="0" w:color="000000"/>
              <w:left w:val="single" w:sz="3" w:space="0" w:color="000000"/>
              <w:bottom w:val="single" w:sz="3" w:space="0" w:color="000000"/>
              <w:right w:val="single" w:sz="3" w:space="0" w:color="000000"/>
            </w:tcBorders>
          </w:tcPr>
          <w:p w:rsidR="00F465F9" w:rsidRDefault="00130A5C">
            <w:pPr>
              <w:spacing w:after="116" w:line="259" w:lineRule="auto"/>
              <w:ind w:left="16" w:firstLine="0"/>
              <w:jc w:val="center"/>
            </w:pPr>
            <w:r>
              <w:rPr>
                <w:b/>
              </w:rPr>
              <w:lastRenderedPageBreak/>
              <w:t xml:space="preserve">Направление </w:t>
            </w:r>
          </w:p>
          <w:p w:rsidR="00F465F9" w:rsidRDefault="00130A5C">
            <w:pPr>
              <w:spacing w:after="0" w:line="259" w:lineRule="auto"/>
              <w:ind w:left="0" w:firstLine="0"/>
              <w:jc w:val="center"/>
            </w:pPr>
            <w:r>
              <w:rPr>
                <w:b/>
              </w:rPr>
              <w:t xml:space="preserve">деятельности педагога-психолога. </w:t>
            </w:r>
          </w:p>
        </w:tc>
        <w:tc>
          <w:tcPr>
            <w:tcW w:w="5818" w:type="dxa"/>
            <w:gridSpan w:val="2"/>
            <w:tcBorders>
              <w:top w:val="single" w:sz="3" w:space="0" w:color="000000"/>
              <w:left w:val="single" w:sz="3" w:space="0" w:color="000000"/>
              <w:bottom w:val="single" w:sz="3" w:space="0" w:color="000000"/>
              <w:right w:val="nil"/>
            </w:tcBorders>
          </w:tcPr>
          <w:p w:rsidR="00F465F9" w:rsidRDefault="00130A5C">
            <w:pPr>
              <w:spacing w:after="0" w:line="259" w:lineRule="auto"/>
              <w:ind w:left="2364" w:firstLine="0"/>
              <w:jc w:val="left"/>
            </w:pPr>
            <w:r>
              <w:rPr>
                <w:b/>
              </w:rPr>
              <w:t xml:space="preserve">Планируемые результаты. </w:t>
            </w:r>
          </w:p>
        </w:tc>
        <w:tc>
          <w:tcPr>
            <w:tcW w:w="1833" w:type="dxa"/>
            <w:tcBorders>
              <w:top w:val="single" w:sz="3" w:space="0" w:color="000000"/>
              <w:left w:val="nil"/>
              <w:bottom w:val="single" w:sz="3" w:space="0" w:color="000000"/>
              <w:right w:val="single" w:sz="3" w:space="0" w:color="000000"/>
            </w:tcBorders>
          </w:tcPr>
          <w:p w:rsidR="00F465F9" w:rsidRDefault="00F465F9">
            <w:pPr>
              <w:spacing w:after="160" w:line="259" w:lineRule="auto"/>
              <w:ind w:left="0" w:firstLine="0"/>
              <w:jc w:val="left"/>
            </w:pPr>
          </w:p>
        </w:tc>
      </w:tr>
      <w:tr w:rsidR="00F465F9">
        <w:trPr>
          <w:trHeight w:val="766"/>
        </w:trPr>
        <w:tc>
          <w:tcPr>
            <w:tcW w:w="2549" w:type="dxa"/>
            <w:tcBorders>
              <w:top w:val="single" w:sz="3" w:space="0" w:color="000000"/>
              <w:left w:val="single" w:sz="3" w:space="0" w:color="000000"/>
              <w:bottom w:val="nil"/>
              <w:right w:val="single" w:sz="3" w:space="0" w:color="000000"/>
            </w:tcBorders>
          </w:tcPr>
          <w:p w:rsidR="00F465F9" w:rsidRDefault="00130A5C">
            <w:pPr>
              <w:spacing w:after="0" w:line="259" w:lineRule="auto"/>
              <w:ind w:left="0" w:firstLine="0"/>
              <w:jc w:val="center"/>
            </w:pPr>
            <w:r>
              <w:t xml:space="preserve">Психологическая диагностика </w:t>
            </w:r>
          </w:p>
        </w:tc>
        <w:tc>
          <w:tcPr>
            <w:tcW w:w="5818" w:type="dxa"/>
            <w:gridSpan w:val="2"/>
            <w:tcBorders>
              <w:top w:val="single" w:sz="3" w:space="0" w:color="000000"/>
              <w:left w:val="single" w:sz="3" w:space="0" w:color="000000"/>
              <w:bottom w:val="nil"/>
              <w:right w:val="nil"/>
            </w:tcBorders>
          </w:tcPr>
          <w:p w:rsidR="00F465F9" w:rsidRDefault="00130A5C">
            <w:pPr>
              <w:spacing w:after="0" w:line="259" w:lineRule="auto"/>
              <w:ind w:left="829" w:hanging="361"/>
            </w:pPr>
            <w:r>
              <w:t>1.</w:t>
            </w:r>
            <w:r>
              <w:rPr>
                <w:rFonts w:ascii="Arial" w:eastAsia="Arial" w:hAnsi="Arial" w:cs="Arial"/>
              </w:rPr>
              <w:t xml:space="preserve"> </w:t>
            </w:r>
            <w:r>
              <w:t xml:space="preserve">Своевременное информирование родителей отклонениях в развитии ребёнка. </w:t>
            </w:r>
          </w:p>
        </w:tc>
        <w:tc>
          <w:tcPr>
            <w:tcW w:w="1833" w:type="dxa"/>
            <w:tcBorders>
              <w:top w:val="single" w:sz="3" w:space="0" w:color="000000"/>
              <w:left w:val="nil"/>
              <w:bottom w:val="nil"/>
              <w:right w:val="single" w:sz="3" w:space="0" w:color="000000"/>
            </w:tcBorders>
          </w:tcPr>
          <w:p w:rsidR="00F465F9" w:rsidRDefault="00130A5C">
            <w:pPr>
              <w:tabs>
                <w:tab w:val="right" w:pos="1810"/>
              </w:tabs>
              <w:spacing w:after="0" w:line="259" w:lineRule="auto"/>
              <w:ind w:left="0" w:firstLine="0"/>
              <w:jc w:val="left"/>
            </w:pPr>
            <w:r>
              <w:t xml:space="preserve">о </w:t>
            </w:r>
            <w:r>
              <w:tab/>
              <w:t xml:space="preserve">возможных </w:t>
            </w:r>
          </w:p>
        </w:tc>
      </w:tr>
      <w:tr w:rsidR="00F465F9">
        <w:trPr>
          <w:trHeight w:val="483"/>
        </w:trPr>
        <w:tc>
          <w:tcPr>
            <w:tcW w:w="2549" w:type="dxa"/>
            <w:tcBorders>
              <w:top w:val="nil"/>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5818" w:type="dxa"/>
            <w:gridSpan w:val="2"/>
            <w:tcBorders>
              <w:top w:val="nil"/>
              <w:left w:val="single" w:sz="3" w:space="0" w:color="000000"/>
              <w:bottom w:val="single" w:sz="3" w:space="0" w:color="000000"/>
              <w:right w:val="nil"/>
            </w:tcBorders>
            <w:vAlign w:val="center"/>
          </w:tcPr>
          <w:p w:rsidR="00F465F9" w:rsidRDefault="00130A5C">
            <w:pPr>
              <w:tabs>
                <w:tab w:val="center" w:pos="1439"/>
                <w:tab w:val="center" w:pos="3402"/>
                <w:tab w:val="center" w:pos="4891"/>
              </w:tabs>
              <w:spacing w:after="0" w:line="259" w:lineRule="auto"/>
              <w:ind w:left="0" w:firstLine="0"/>
              <w:jc w:val="left"/>
            </w:pPr>
            <w:r>
              <w:rPr>
                <w:rFonts w:ascii="Calibri" w:eastAsia="Calibri" w:hAnsi="Calibri" w:cs="Calibri"/>
                <w:sz w:val="22"/>
              </w:rPr>
              <w:tab/>
            </w:r>
            <w:r>
              <w:t>2.</w:t>
            </w:r>
            <w:r>
              <w:rPr>
                <w:rFonts w:ascii="Arial" w:eastAsia="Arial" w:hAnsi="Arial" w:cs="Arial"/>
              </w:rPr>
              <w:t xml:space="preserve"> </w:t>
            </w:r>
            <w:r>
              <w:t xml:space="preserve">Своевременное </w:t>
            </w:r>
            <w:r>
              <w:tab/>
              <w:t xml:space="preserve">обращение </w:t>
            </w:r>
            <w:r>
              <w:tab/>
              <w:t xml:space="preserve">внимания </w:t>
            </w:r>
          </w:p>
        </w:tc>
        <w:tc>
          <w:tcPr>
            <w:tcW w:w="1833" w:type="dxa"/>
            <w:tcBorders>
              <w:top w:val="nil"/>
              <w:left w:val="nil"/>
              <w:bottom w:val="single" w:sz="3" w:space="0" w:color="000000"/>
              <w:right w:val="single" w:sz="3" w:space="0" w:color="000000"/>
            </w:tcBorders>
            <w:vAlign w:val="center"/>
          </w:tcPr>
          <w:p w:rsidR="00F465F9" w:rsidRDefault="00130A5C">
            <w:pPr>
              <w:tabs>
                <w:tab w:val="right" w:pos="1810"/>
              </w:tabs>
              <w:spacing w:after="0" w:line="259" w:lineRule="auto"/>
              <w:ind w:left="0" w:firstLine="0"/>
              <w:jc w:val="left"/>
            </w:pPr>
            <w:r>
              <w:t xml:space="preserve">родителей </w:t>
            </w:r>
            <w:r>
              <w:tab/>
              <w:t xml:space="preserve">на </w:t>
            </w:r>
          </w:p>
        </w:tc>
      </w:tr>
      <w:tr w:rsidR="00F465F9">
        <w:trPr>
          <w:trHeight w:val="766"/>
        </w:trPr>
        <w:tc>
          <w:tcPr>
            <w:tcW w:w="2549" w:type="dxa"/>
            <w:tcBorders>
              <w:top w:val="single" w:sz="3" w:space="0" w:color="000000"/>
              <w:left w:val="single" w:sz="3" w:space="0" w:color="000000"/>
              <w:bottom w:val="nil"/>
              <w:right w:val="single" w:sz="3" w:space="0" w:color="000000"/>
            </w:tcBorders>
          </w:tcPr>
          <w:p w:rsidR="00F465F9" w:rsidRDefault="00F465F9">
            <w:pPr>
              <w:spacing w:after="160" w:line="259" w:lineRule="auto"/>
              <w:ind w:left="0" w:firstLine="0"/>
              <w:jc w:val="left"/>
            </w:pPr>
          </w:p>
        </w:tc>
        <w:tc>
          <w:tcPr>
            <w:tcW w:w="829" w:type="dxa"/>
            <w:tcBorders>
              <w:top w:val="single" w:sz="3" w:space="0" w:color="000000"/>
              <w:left w:val="single" w:sz="3" w:space="0" w:color="000000"/>
              <w:bottom w:val="nil"/>
              <w:right w:val="nil"/>
            </w:tcBorders>
          </w:tcPr>
          <w:p w:rsidR="00F465F9" w:rsidRDefault="00F465F9">
            <w:pPr>
              <w:spacing w:after="160" w:line="259" w:lineRule="auto"/>
              <w:ind w:left="0" w:firstLine="0"/>
              <w:jc w:val="left"/>
            </w:pPr>
          </w:p>
        </w:tc>
        <w:tc>
          <w:tcPr>
            <w:tcW w:w="6822" w:type="dxa"/>
            <w:gridSpan w:val="2"/>
            <w:tcBorders>
              <w:top w:val="single" w:sz="3" w:space="0" w:color="000000"/>
              <w:left w:val="nil"/>
              <w:bottom w:val="nil"/>
              <w:right w:val="single" w:sz="3" w:space="0" w:color="000000"/>
            </w:tcBorders>
          </w:tcPr>
          <w:p w:rsidR="00F465F9" w:rsidRDefault="00130A5C">
            <w:pPr>
              <w:spacing w:after="0" w:line="259" w:lineRule="auto"/>
              <w:ind w:left="0" w:firstLine="0"/>
            </w:pPr>
            <w:r>
              <w:t xml:space="preserve">эмоциональные трудности ребёнка в зависимости от эмоциональных переживаний матери. </w:t>
            </w:r>
          </w:p>
        </w:tc>
      </w:tr>
      <w:tr w:rsidR="00F465F9">
        <w:trPr>
          <w:trHeight w:val="899"/>
        </w:trPr>
        <w:tc>
          <w:tcPr>
            <w:tcW w:w="2549" w:type="dxa"/>
            <w:tcBorders>
              <w:top w:val="nil"/>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829" w:type="dxa"/>
            <w:tcBorders>
              <w:top w:val="nil"/>
              <w:left w:val="single" w:sz="3" w:space="0" w:color="000000"/>
              <w:bottom w:val="single" w:sz="3" w:space="0" w:color="000000"/>
              <w:right w:val="nil"/>
            </w:tcBorders>
          </w:tcPr>
          <w:p w:rsidR="00F465F9" w:rsidRDefault="00130A5C">
            <w:pPr>
              <w:spacing w:after="0" w:line="259" w:lineRule="auto"/>
              <w:ind w:left="468" w:firstLine="0"/>
              <w:jc w:val="left"/>
            </w:pPr>
            <w:r>
              <w:t>3.</w:t>
            </w:r>
            <w:r>
              <w:rPr>
                <w:rFonts w:ascii="Arial" w:eastAsia="Arial" w:hAnsi="Arial" w:cs="Arial"/>
              </w:rPr>
              <w:t xml:space="preserve"> </w:t>
            </w:r>
          </w:p>
        </w:tc>
        <w:tc>
          <w:tcPr>
            <w:tcW w:w="6822" w:type="dxa"/>
            <w:gridSpan w:val="2"/>
            <w:tcBorders>
              <w:top w:val="nil"/>
              <w:left w:val="nil"/>
              <w:bottom w:val="single" w:sz="3" w:space="0" w:color="000000"/>
              <w:right w:val="single" w:sz="3" w:space="0" w:color="000000"/>
            </w:tcBorders>
            <w:vAlign w:val="center"/>
          </w:tcPr>
          <w:p w:rsidR="00F465F9" w:rsidRDefault="00130A5C">
            <w:pPr>
              <w:spacing w:after="0" w:line="259" w:lineRule="auto"/>
              <w:ind w:left="0" w:firstLine="0"/>
            </w:pPr>
            <w:r>
              <w:t xml:space="preserve">Своевременное планирование консультативной, профилактической и других видов помощи педагогам. </w:t>
            </w:r>
          </w:p>
        </w:tc>
      </w:tr>
      <w:tr w:rsidR="00F465F9">
        <w:trPr>
          <w:trHeight w:val="1595"/>
        </w:trPr>
        <w:tc>
          <w:tcPr>
            <w:tcW w:w="2549" w:type="dxa"/>
            <w:tcBorders>
              <w:top w:val="single" w:sz="3" w:space="0" w:color="000000"/>
              <w:left w:val="single" w:sz="3" w:space="0" w:color="000000"/>
              <w:bottom w:val="nil"/>
              <w:right w:val="single" w:sz="3" w:space="0" w:color="000000"/>
            </w:tcBorders>
          </w:tcPr>
          <w:p w:rsidR="00F465F9" w:rsidRDefault="00130A5C">
            <w:pPr>
              <w:spacing w:after="0" w:line="259" w:lineRule="auto"/>
              <w:ind w:left="9" w:hanging="9"/>
              <w:jc w:val="center"/>
            </w:pPr>
            <w:r>
              <w:t xml:space="preserve">Коррекционноразвивающее направление </w:t>
            </w:r>
          </w:p>
        </w:tc>
        <w:tc>
          <w:tcPr>
            <w:tcW w:w="829" w:type="dxa"/>
            <w:tcBorders>
              <w:top w:val="single" w:sz="3" w:space="0" w:color="000000"/>
              <w:left w:val="single" w:sz="3" w:space="0" w:color="000000"/>
              <w:bottom w:val="nil"/>
              <w:right w:val="nil"/>
            </w:tcBorders>
          </w:tcPr>
          <w:p w:rsidR="00F465F9" w:rsidRDefault="00130A5C">
            <w:pPr>
              <w:spacing w:after="531" w:line="259" w:lineRule="auto"/>
              <w:ind w:left="468" w:firstLine="0"/>
              <w:jc w:val="left"/>
            </w:pPr>
            <w:r>
              <w:t>1.</w:t>
            </w:r>
            <w:r>
              <w:rPr>
                <w:rFonts w:ascii="Arial" w:eastAsia="Arial" w:hAnsi="Arial" w:cs="Arial"/>
              </w:rPr>
              <w:t xml:space="preserve"> </w:t>
            </w:r>
          </w:p>
          <w:p w:rsidR="00F465F9" w:rsidRDefault="00130A5C">
            <w:pPr>
              <w:spacing w:after="0" w:line="259" w:lineRule="auto"/>
              <w:ind w:left="468" w:firstLine="0"/>
              <w:jc w:val="left"/>
            </w:pPr>
            <w:r>
              <w:t>2.</w:t>
            </w:r>
            <w:r>
              <w:rPr>
                <w:rFonts w:ascii="Arial" w:eastAsia="Arial" w:hAnsi="Arial" w:cs="Arial"/>
              </w:rPr>
              <w:t xml:space="preserve"> </w:t>
            </w:r>
          </w:p>
        </w:tc>
        <w:tc>
          <w:tcPr>
            <w:tcW w:w="6822" w:type="dxa"/>
            <w:gridSpan w:val="2"/>
            <w:tcBorders>
              <w:top w:val="single" w:sz="3" w:space="0" w:color="000000"/>
              <w:left w:val="nil"/>
              <w:bottom w:val="nil"/>
              <w:right w:val="single" w:sz="3" w:space="0" w:color="000000"/>
            </w:tcBorders>
          </w:tcPr>
          <w:p w:rsidR="00F465F9" w:rsidRDefault="00130A5C">
            <w:pPr>
              <w:spacing w:line="396" w:lineRule="auto"/>
              <w:ind w:left="0" w:firstLine="0"/>
            </w:pPr>
            <w:r>
              <w:t xml:space="preserve">Снижение количества воспитанников с выраженными трудностями обучения при групповой форме работы. </w:t>
            </w:r>
          </w:p>
          <w:p w:rsidR="00F465F9" w:rsidRDefault="00130A5C">
            <w:pPr>
              <w:spacing w:after="0" w:line="259" w:lineRule="auto"/>
              <w:ind w:left="0" w:firstLine="0"/>
            </w:pPr>
            <w:r>
              <w:t xml:space="preserve">Снижение числа пар «родитель-ребёнок» с выраженными трудностями эмоциональной коммуникации. </w:t>
            </w:r>
          </w:p>
        </w:tc>
      </w:tr>
      <w:tr w:rsidR="00F465F9">
        <w:trPr>
          <w:trHeight w:val="901"/>
        </w:trPr>
        <w:tc>
          <w:tcPr>
            <w:tcW w:w="2549" w:type="dxa"/>
            <w:tcBorders>
              <w:top w:val="nil"/>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829" w:type="dxa"/>
            <w:tcBorders>
              <w:top w:val="nil"/>
              <w:left w:val="single" w:sz="3" w:space="0" w:color="000000"/>
              <w:bottom w:val="single" w:sz="3" w:space="0" w:color="000000"/>
              <w:right w:val="nil"/>
            </w:tcBorders>
          </w:tcPr>
          <w:p w:rsidR="00F465F9" w:rsidRDefault="00130A5C">
            <w:pPr>
              <w:spacing w:after="0" w:line="259" w:lineRule="auto"/>
              <w:ind w:left="468" w:firstLine="0"/>
              <w:jc w:val="left"/>
            </w:pPr>
            <w:r>
              <w:t>3.</w:t>
            </w:r>
            <w:r>
              <w:rPr>
                <w:rFonts w:ascii="Arial" w:eastAsia="Arial" w:hAnsi="Arial" w:cs="Arial"/>
              </w:rPr>
              <w:t xml:space="preserve"> </w:t>
            </w:r>
          </w:p>
        </w:tc>
        <w:tc>
          <w:tcPr>
            <w:tcW w:w="6822" w:type="dxa"/>
            <w:gridSpan w:val="2"/>
            <w:tcBorders>
              <w:top w:val="nil"/>
              <w:left w:val="nil"/>
              <w:bottom w:val="single" w:sz="3" w:space="0" w:color="000000"/>
              <w:right w:val="single" w:sz="3" w:space="0" w:color="000000"/>
            </w:tcBorders>
            <w:vAlign w:val="center"/>
          </w:tcPr>
          <w:p w:rsidR="00F465F9" w:rsidRDefault="00130A5C">
            <w:pPr>
              <w:spacing w:after="0" w:line="259" w:lineRule="auto"/>
              <w:ind w:left="0" w:firstLine="0"/>
              <w:jc w:val="left"/>
            </w:pPr>
            <w:r>
              <w:t xml:space="preserve">Снижение эмоциональной напряжённости педагогов в течение года. </w:t>
            </w:r>
          </w:p>
        </w:tc>
      </w:tr>
      <w:tr w:rsidR="00F465F9">
        <w:trPr>
          <w:trHeight w:val="1594"/>
        </w:trPr>
        <w:tc>
          <w:tcPr>
            <w:tcW w:w="2549" w:type="dxa"/>
            <w:tcBorders>
              <w:top w:val="single" w:sz="3" w:space="0" w:color="000000"/>
              <w:left w:val="single" w:sz="3" w:space="0" w:color="000000"/>
              <w:bottom w:val="nil"/>
              <w:right w:val="single" w:sz="3" w:space="0" w:color="000000"/>
            </w:tcBorders>
          </w:tcPr>
          <w:p w:rsidR="00F465F9" w:rsidRDefault="00130A5C">
            <w:pPr>
              <w:spacing w:after="0" w:line="259" w:lineRule="auto"/>
              <w:ind w:left="0" w:firstLine="0"/>
              <w:jc w:val="center"/>
            </w:pPr>
            <w:r>
              <w:t xml:space="preserve">Психологическое консультирование </w:t>
            </w:r>
          </w:p>
        </w:tc>
        <w:tc>
          <w:tcPr>
            <w:tcW w:w="829" w:type="dxa"/>
            <w:tcBorders>
              <w:top w:val="single" w:sz="3" w:space="0" w:color="000000"/>
              <w:left w:val="single" w:sz="3" w:space="0" w:color="000000"/>
              <w:bottom w:val="nil"/>
              <w:right w:val="nil"/>
            </w:tcBorders>
          </w:tcPr>
          <w:p w:rsidR="00F465F9" w:rsidRDefault="00130A5C">
            <w:pPr>
              <w:spacing w:after="0" w:line="259" w:lineRule="auto"/>
              <w:ind w:left="468" w:firstLine="0"/>
              <w:jc w:val="left"/>
            </w:pPr>
            <w:r>
              <w:t>1.</w:t>
            </w:r>
            <w:r>
              <w:rPr>
                <w:rFonts w:ascii="Arial" w:eastAsia="Arial" w:hAnsi="Arial" w:cs="Arial"/>
              </w:rPr>
              <w:t xml:space="preserve"> </w:t>
            </w:r>
          </w:p>
        </w:tc>
        <w:tc>
          <w:tcPr>
            <w:tcW w:w="6822" w:type="dxa"/>
            <w:gridSpan w:val="2"/>
            <w:tcBorders>
              <w:top w:val="single" w:sz="3" w:space="0" w:color="000000"/>
              <w:left w:val="nil"/>
              <w:bottom w:val="nil"/>
              <w:right w:val="single" w:sz="3" w:space="0" w:color="000000"/>
            </w:tcBorders>
          </w:tcPr>
          <w:p w:rsidR="00F465F9" w:rsidRDefault="00130A5C">
            <w:pPr>
              <w:spacing w:after="0" w:line="259" w:lineRule="auto"/>
              <w:ind w:left="0" w:right="59" w:firstLine="0"/>
            </w:pPr>
            <w:r>
              <w:t xml:space="preserve">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 </w:t>
            </w:r>
          </w:p>
        </w:tc>
      </w:tr>
      <w:tr w:rsidR="00F465F9">
        <w:trPr>
          <w:trHeight w:val="899"/>
        </w:trPr>
        <w:tc>
          <w:tcPr>
            <w:tcW w:w="2549" w:type="dxa"/>
            <w:tcBorders>
              <w:top w:val="nil"/>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829" w:type="dxa"/>
            <w:tcBorders>
              <w:top w:val="nil"/>
              <w:left w:val="single" w:sz="3" w:space="0" w:color="000000"/>
              <w:bottom w:val="single" w:sz="3" w:space="0" w:color="000000"/>
              <w:right w:val="nil"/>
            </w:tcBorders>
          </w:tcPr>
          <w:p w:rsidR="00F465F9" w:rsidRDefault="00130A5C">
            <w:pPr>
              <w:spacing w:after="0" w:line="259" w:lineRule="auto"/>
              <w:ind w:left="468" w:firstLine="0"/>
              <w:jc w:val="left"/>
            </w:pPr>
            <w:r>
              <w:t>2.</w:t>
            </w:r>
            <w:r>
              <w:rPr>
                <w:rFonts w:ascii="Arial" w:eastAsia="Arial" w:hAnsi="Arial" w:cs="Arial"/>
              </w:rPr>
              <w:t xml:space="preserve"> </w:t>
            </w:r>
          </w:p>
        </w:tc>
        <w:tc>
          <w:tcPr>
            <w:tcW w:w="6822" w:type="dxa"/>
            <w:gridSpan w:val="2"/>
            <w:tcBorders>
              <w:top w:val="nil"/>
              <w:left w:val="nil"/>
              <w:bottom w:val="single" w:sz="3" w:space="0" w:color="000000"/>
              <w:right w:val="single" w:sz="3" w:space="0" w:color="000000"/>
            </w:tcBorders>
            <w:vAlign w:val="center"/>
          </w:tcPr>
          <w:p w:rsidR="00F465F9" w:rsidRDefault="00130A5C">
            <w:pPr>
              <w:spacing w:after="0" w:line="259" w:lineRule="auto"/>
              <w:ind w:left="0" w:firstLine="0"/>
            </w:pPr>
            <w:r>
              <w:t xml:space="preserve">Улучшение психоэмоционального состояния педагогов в отношении выполняемых должностных обязанностей. </w:t>
            </w:r>
          </w:p>
        </w:tc>
      </w:tr>
      <w:tr w:rsidR="00F465F9">
        <w:trPr>
          <w:trHeight w:val="2838"/>
        </w:trPr>
        <w:tc>
          <w:tcPr>
            <w:tcW w:w="2549" w:type="dxa"/>
            <w:tcBorders>
              <w:top w:val="single" w:sz="3" w:space="0" w:color="000000"/>
              <w:left w:val="single" w:sz="3" w:space="0" w:color="000000"/>
              <w:bottom w:val="nil"/>
              <w:right w:val="single" w:sz="3" w:space="0" w:color="000000"/>
            </w:tcBorders>
          </w:tcPr>
          <w:p w:rsidR="00F465F9" w:rsidRDefault="00130A5C">
            <w:pPr>
              <w:spacing w:after="0" w:line="259" w:lineRule="auto"/>
              <w:ind w:left="0" w:firstLine="0"/>
              <w:jc w:val="center"/>
            </w:pPr>
            <w:r>
              <w:t xml:space="preserve">Психологическое просвещение </w:t>
            </w:r>
          </w:p>
        </w:tc>
        <w:tc>
          <w:tcPr>
            <w:tcW w:w="829" w:type="dxa"/>
            <w:tcBorders>
              <w:top w:val="single" w:sz="3" w:space="0" w:color="000000"/>
              <w:left w:val="single" w:sz="3" w:space="0" w:color="000000"/>
              <w:bottom w:val="nil"/>
              <w:right w:val="nil"/>
            </w:tcBorders>
          </w:tcPr>
          <w:p w:rsidR="00F465F9" w:rsidRDefault="00130A5C">
            <w:pPr>
              <w:spacing w:after="0" w:line="259" w:lineRule="auto"/>
              <w:ind w:left="468" w:firstLine="0"/>
              <w:jc w:val="left"/>
            </w:pPr>
            <w:r>
              <w:t>1.</w:t>
            </w:r>
            <w:r>
              <w:rPr>
                <w:rFonts w:ascii="Arial" w:eastAsia="Arial" w:hAnsi="Arial" w:cs="Arial"/>
              </w:rPr>
              <w:t xml:space="preserve"> </w:t>
            </w:r>
          </w:p>
        </w:tc>
        <w:tc>
          <w:tcPr>
            <w:tcW w:w="6822" w:type="dxa"/>
            <w:gridSpan w:val="2"/>
            <w:tcBorders>
              <w:top w:val="single" w:sz="3" w:space="0" w:color="000000"/>
              <w:left w:val="nil"/>
              <w:bottom w:val="nil"/>
              <w:right w:val="single" w:sz="3" w:space="0" w:color="000000"/>
            </w:tcBorders>
          </w:tcPr>
          <w:p w:rsidR="00F465F9" w:rsidRDefault="00130A5C">
            <w:pPr>
              <w:spacing w:after="0" w:line="259" w:lineRule="auto"/>
              <w:ind w:left="0" w:firstLine="0"/>
              <w:jc w:val="left"/>
            </w:pPr>
            <w:r>
              <w:t xml:space="preserve">Понимание </w:t>
            </w:r>
            <w:r>
              <w:tab/>
              <w:t xml:space="preserve">родителями </w:t>
            </w:r>
            <w:r>
              <w:tab/>
              <w:t xml:space="preserve">механизмов </w:t>
            </w:r>
            <w:r>
              <w:tab/>
              <w:t xml:space="preserve">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 </w:t>
            </w:r>
          </w:p>
        </w:tc>
      </w:tr>
      <w:tr w:rsidR="00F465F9">
        <w:trPr>
          <w:trHeight w:val="2556"/>
        </w:trPr>
        <w:tc>
          <w:tcPr>
            <w:tcW w:w="2549" w:type="dxa"/>
            <w:tcBorders>
              <w:top w:val="nil"/>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829" w:type="dxa"/>
            <w:tcBorders>
              <w:top w:val="nil"/>
              <w:left w:val="single" w:sz="3" w:space="0" w:color="000000"/>
              <w:bottom w:val="single" w:sz="3" w:space="0" w:color="000000"/>
              <w:right w:val="nil"/>
            </w:tcBorders>
          </w:tcPr>
          <w:p w:rsidR="00F465F9" w:rsidRDefault="00130A5C">
            <w:pPr>
              <w:spacing w:after="0" w:line="259" w:lineRule="auto"/>
              <w:ind w:left="468" w:firstLine="0"/>
              <w:jc w:val="left"/>
            </w:pPr>
            <w:r>
              <w:t>2.</w:t>
            </w:r>
            <w:r>
              <w:rPr>
                <w:rFonts w:ascii="Arial" w:eastAsia="Arial" w:hAnsi="Arial" w:cs="Arial"/>
              </w:rPr>
              <w:t xml:space="preserve"> </w:t>
            </w:r>
          </w:p>
        </w:tc>
        <w:tc>
          <w:tcPr>
            <w:tcW w:w="6822" w:type="dxa"/>
            <w:gridSpan w:val="2"/>
            <w:tcBorders>
              <w:top w:val="nil"/>
              <w:left w:val="nil"/>
              <w:bottom w:val="single" w:sz="3" w:space="0" w:color="000000"/>
              <w:right w:val="single" w:sz="3" w:space="0" w:color="000000"/>
            </w:tcBorders>
            <w:vAlign w:val="center"/>
          </w:tcPr>
          <w:p w:rsidR="00F465F9" w:rsidRDefault="00130A5C">
            <w:pPr>
              <w:spacing w:after="0" w:line="259" w:lineRule="auto"/>
              <w:ind w:left="0" w:right="59" w:firstLine="0"/>
            </w:pPr>
            <w:r>
              <w:t xml:space="preserve">Понимание педагогами индивидуальных особенностей развития воспитанников, возможности их учёта в образовательном процессе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 </w:t>
            </w:r>
          </w:p>
        </w:tc>
      </w:tr>
      <w:tr w:rsidR="00F465F9">
        <w:trPr>
          <w:trHeight w:val="836"/>
        </w:trPr>
        <w:tc>
          <w:tcPr>
            <w:tcW w:w="254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Психологическая профилактика </w:t>
            </w:r>
          </w:p>
        </w:tc>
        <w:tc>
          <w:tcPr>
            <w:tcW w:w="829" w:type="dxa"/>
            <w:tcBorders>
              <w:top w:val="single" w:sz="3" w:space="0" w:color="000000"/>
              <w:left w:val="single" w:sz="3" w:space="0" w:color="000000"/>
              <w:bottom w:val="single" w:sz="3" w:space="0" w:color="000000"/>
              <w:right w:val="nil"/>
            </w:tcBorders>
          </w:tcPr>
          <w:p w:rsidR="00F465F9" w:rsidRDefault="00130A5C">
            <w:pPr>
              <w:spacing w:after="0" w:line="259" w:lineRule="auto"/>
              <w:ind w:left="468" w:firstLine="0"/>
              <w:jc w:val="left"/>
            </w:pPr>
            <w:r>
              <w:t>1.</w:t>
            </w:r>
            <w:r>
              <w:rPr>
                <w:rFonts w:ascii="Arial" w:eastAsia="Arial" w:hAnsi="Arial" w:cs="Arial"/>
              </w:rPr>
              <w:t xml:space="preserve"> </w:t>
            </w:r>
          </w:p>
        </w:tc>
        <w:tc>
          <w:tcPr>
            <w:tcW w:w="6822" w:type="dxa"/>
            <w:gridSpan w:val="2"/>
            <w:tcBorders>
              <w:top w:val="single" w:sz="3" w:space="0" w:color="000000"/>
              <w:left w:val="nil"/>
              <w:bottom w:val="single" w:sz="3" w:space="0" w:color="000000"/>
              <w:right w:val="single" w:sz="3" w:space="0" w:color="000000"/>
            </w:tcBorders>
          </w:tcPr>
          <w:p w:rsidR="00F465F9" w:rsidRDefault="00130A5C">
            <w:pPr>
              <w:spacing w:after="0" w:line="259" w:lineRule="auto"/>
              <w:ind w:left="0" w:firstLine="0"/>
            </w:pPr>
            <w:r>
              <w:t xml:space="preserve">Снижение количества воспитанников, родителей и педагогов с признаками психоэмоционального напряжения. </w:t>
            </w:r>
          </w:p>
        </w:tc>
      </w:tr>
    </w:tbl>
    <w:p w:rsidR="00F465F9" w:rsidRDefault="00130A5C">
      <w:pPr>
        <w:spacing w:after="116" w:line="259" w:lineRule="auto"/>
        <w:ind w:left="0" w:firstLine="0"/>
      </w:pPr>
      <w:r>
        <w:t xml:space="preserve"> </w:t>
      </w:r>
    </w:p>
    <w:p w:rsidR="00F465F9" w:rsidRDefault="00130A5C">
      <w:pPr>
        <w:spacing w:after="112" w:line="259" w:lineRule="auto"/>
        <w:ind w:left="0" w:firstLine="0"/>
      </w:pPr>
      <w:r>
        <w:t xml:space="preserve"> </w:t>
      </w:r>
    </w:p>
    <w:p w:rsidR="00F465F9" w:rsidRDefault="00130A5C">
      <w:pPr>
        <w:spacing w:after="116" w:line="259" w:lineRule="auto"/>
        <w:ind w:left="0" w:firstLine="0"/>
      </w:pPr>
      <w:r>
        <w:t xml:space="preserve"> </w:t>
      </w:r>
    </w:p>
    <w:p w:rsidR="00F465F9" w:rsidRDefault="00130A5C">
      <w:pPr>
        <w:spacing w:after="112" w:line="259" w:lineRule="auto"/>
        <w:ind w:left="0" w:firstLine="0"/>
      </w:pPr>
      <w:r>
        <w:t xml:space="preserve"> </w:t>
      </w:r>
    </w:p>
    <w:p w:rsidR="00F465F9" w:rsidRDefault="00130A5C">
      <w:pPr>
        <w:spacing w:after="0" w:line="259" w:lineRule="auto"/>
        <w:ind w:left="0" w:firstLine="0"/>
      </w:pPr>
      <w:r>
        <w:t xml:space="preserve"> </w:t>
      </w:r>
    </w:p>
    <w:p w:rsidR="00F465F9" w:rsidRDefault="00130A5C">
      <w:pPr>
        <w:spacing w:after="112" w:line="259" w:lineRule="auto"/>
        <w:ind w:left="0" w:firstLine="0"/>
        <w:jc w:val="left"/>
      </w:pPr>
      <w:r>
        <w:t xml:space="preserve"> </w:t>
      </w:r>
    </w:p>
    <w:p w:rsidR="00F465F9" w:rsidRDefault="00130A5C">
      <w:pPr>
        <w:spacing w:after="115" w:line="259" w:lineRule="auto"/>
        <w:ind w:left="0" w:firstLine="0"/>
        <w:jc w:val="left"/>
      </w:pPr>
      <w:r>
        <w:t xml:space="preserve"> </w:t>
      </w:r>
    </w:p>
    <w:p w:rsidR="00F465F9" w:rsidRDefault="00130A5C">
      <w:pPr>
        <w:spacing w:after="112" w:line="259" w:lineRule="auto"/>
        <w:ind w:left="0" w:firstLine="0"/>
        <w:jc w:val="left"/>
      </w:pPr>
      <w:r>
        <w:t xml:space="preserve"> </w:t>
      </w:r>
    </w:p>
    <w:p w:rsidR="00F465F9" w:rsidRDefault="00130A5C">
      <w:pPr>
        <w:spacing w:after="116" w:line="259" w:lineRule="auto"/>
        <w:ind w:left="0" w:firstLine="0"/>
        <w:jc w:val="left"/>
      </w:pPr>
      <w:r>
        <w:t xml:space="preserve"> </w:t>
      </w:r>
    </w:p>
    <w:p w:rsidR="00F465F9" w:rsidRDefault="00130A5C">
      <w:pPr>
        <w:spacing w:after="111" w:line="259" w:lineRule="auto"/>
        <w:ind w:left="0" w:firstLine="0"/>
        <w:jc w:val="left"/>
      </w:pPr>
      <w:r>
        <w:t xml:space="preserve"> </w:t>
      </w:r>
    </w:p>
    <w:p w:rsidR="00F465F9" w:rsidRDefault="00130A5C">
      <w:pPr>
        <w:spacing w:after="168" w:line="259" w:lineRule="auto"/>
        <w:ind w:left="0" w:firstLine="0"/>
        <w:jc w:val="left"/>
      </w:pPr>
      <w:r>
        <w:t xml:space="preserve"> </w:t>
      </w:r>
    </w:p>
    <w:p w:rsidR="00F465F9" w:rsidRDefault="00130A5C">
      <w:pPr>
        <w:pStyle w:val="1"/>
        <w:spacing w:after="162"/>
        <w:ind w:left="1013" w:right="738"/>
      </w:pPr>
      <w:r>
        <w:t xml:space="preserve">II. СОДЕРЖАТЕЛЬНЫЙ РАЗДЕЛ 2.1. Описание деятельности педагога-психолога в соответствии с направлениями работы </w:t>
      </w:r>
    </w:p>
    <w:p w:rsidR="00F465F9" w:rsidRDefault="00130A5C">
      <w:pPr>
        <w:pStyle w:val="3"/>
        <w:spacing w:after="148" w:line="358" w:lineRule="auto"/>
        <w:ind w:left="-15" w:right="88" w:firstLine="461"/>
        <w:jc w:val="both"/>
      </w:pPr>
      <w:r>
        <w:t xml:space="preserve">2.1.1. Психологическое сопровождение реализации Образовательной программы ДО по освоению образовательных областей </w:t>
      </w:r>
    </w:p>
    <w:p w:rsidR="00F465F9" w:rsidRDefault="00130A5C">
      <w:pPr>
        <w:spacing w:after="148" w:line="358" w:lineRule="auto"/>
        <w:ind w:left="-15" w:right="88" w:firstLine="461"/>
      </w:pPr>
      <w:r>
        <w:t xml:space="preserve">Рабочая программа педагога-психолога обеспечивает, с учетом сферы компетентности педагогапсихолога, реализацию пяти направлений развития детей: познавательное, речевое, социальнокоммуникативное, художественно-эстетическое и физическое.   </w:t>
      </w:r>
    </w:p>
    <w:p w:rsidR="00F465F9" w:rsidRDefault="00130A5C">
      <w:pPr>
        <w:spacing w:after="250"/>
        <w:ind w:left="-5" w:right="88"/>
      </w:pPr>
      <w:r>
        <w:t xml:space="preserve">К сфере профессиональной компетентности педагога-психолога относятся следующие образовательные области:   </w:t>
      </w:r>
    </w:p>
    <w:p w:rsidR="00F465F9" w:rsidRDefault="00130A5C">
      <w:pPr>
        <w:numPr>
          <w:ilvl w:val="0"/>
          <w:numId w:val="10"/>
        </w:numPr>
        <w:spacing w:after="55"/>
        <w:ind w:left="428" w:right="88" w:hanging="284"/>
      </w:pPr>
      <w:r>
        <w:rPr>
          <w:b/>
        </w:rPr>
        <w:t xml:space="preserve">Познавательное развитие </w:t>
      </w:r>
      <w: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w:t>
      </w:r>
      <w:r>
        <w:lastRenderedPageBreak/>
        <w:t xml:space="preserve">покое, причинах и следствиях и др.).  Поддерживать детское любопытство и развивать интерес детей к совместному со взрослым и самостоятельному познанию;  </w:t>
      </w:r>
    </w:p>
    <w:p w:rsidR="00F465F9" w:rsidRDefault="00130A5C">
      <w:pPr>
        <w:spacing w:after="52"/>
        <w:ind w:left="709" w:right="88" w:hanging="280"/>
      </w:pPr>
      <w:r>
        <w:rPr>
          <w:rFonts w:ascii="Courier New" w:eastAsia="Courier New" w:hAnsi="Courier New" w:cs="Courier New"/>
        </w:rPr>
        <w:t>­</w:t>
      </w:r>
      <w:r>
        <w:rPr>
          <w:rFonts w:ascii="Arial" w:eastAsia="Arial" w:hAnsi="Arial" w:cs="Arial"/>
        </w:rPr>
        <w:t xml:space="preserve"> </w:t>
      </w:r>
      <w: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w:t>
      </w:r>
    </w:p>
    <w:p w:rsidR="00F465F9" w:rsidRDefault="00130A5C">
      <w:pPr>
        <w:spacing w:after="48"/>
        <w:ind w:left="709" w:right="88" w:hanging="280"/>
      </w:pPr>
      <w:r>
        <w:rPr>
          <w:rFonts w:ascii="Courier New" w:eastAsia="Courier New" w:hAnsi="Courier New" w:cs="Courier New"/>
        </w:rPr>
        <w:t>­</w:t>
      </w:r>
      <w:r>
        <w:rPr>
          <w:rFonts w:ascii="Arial" w:eastAsia="Arial" w:hAnsi="Arial" w:cs="Arial"/>
        </w:rPr>
        <w:t xml:space="preserve"> </w:t>
      </w:r>
      <w: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коррекционных, дидактических играх и других видах деятельности).  </w:t>
      </w:r>
    </w:p>
    <w:p w:rsidR="00F465F9" w:rsidRDefault="00130A5C">
      <w:pPr>
        <w:spacing w:line="331" w:lineRule="auto"/>
        <w:ind w:left="709" w:right="88" w:hanging="280"/>
      </w:pPr>
      <w:r>
        <w:rPr>
          <w:rFonts w:ascii="Courier New" w:eastAsia="Courier New" w:hAnsi="Courier New" w:cs="Courier New"/>
        </w:rPr>
        <w:t>­</w:t>
      </w:r>
      <w:r>
        <w:rPr>
          <w:rFonts w:ascii="Arial" w:eastAsia="Arial" w:hAnsi="Arial" w:cs="Arial"/>
        </w:rPr>
        <w:t xml:space="preserve"> </w:t>
      </w:r>
      <w: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F465F9" w:rsidRDefault="00130A5C">
      <w:pPr>
        <w:numPr>
          <w:ilvl w:val="0"/>
          <w:numId w:val="10"/>
        </w:numPr>
        <w:spacing w:after="51"/>
        <w:ind w:left="428" w:right="88" w:hanging="284"/>
      </w:pPr>
      <w:r>
        <w:rPr>
          <w:b/>
        </w:rPr>
        <w:t xml:space="preserve">Речевое развитие </w:t>
      </w:r>
      <w: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F465F9" w:rsidRDefault="00130A5C">
      <w:pPr>
        <w:numPr>
          <w:ilvl w:val="0"/>
          <w:numId w:val="10"/>
        </w:numPr>
        <w:ind w:left="428" w:right="88" w:hanging="284"/>
      </w:pPr>
      <w:r>
        <w:rPr>
          <w:b/>
        </w:rPr>
        <w:t xml:space="preserve">Социально-коммуникативное развитие </w:t>
      </w:r>
      <w: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Способствовать установлению положительных контактов между детьми, основанных на общих интересах к действиям. Развивать эмоциональную отзывчивость.  </w:t>
      </w:r>
    </w:p>
    <w:p w:rsidR="00F465F9" w:rsidRDefault="00130A5C">
      <w:pPr>
        <w:numPr>
          <w:ilvl w:val="0"/>
          <w:numId w:val="10"/>
        </w:numPr>
        <w:ind w:left="428" w:right="88" w:hanging="284"/>
      </w:pPr>
      <w:r>
        <w:rPr>
          <w:b/>
        </w:rPr>
        <w:t xml:space="preserve">Физическое развитие </w:t>
      </w:r>
      <w: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w:t>
      </w:r>
    </w:p>
    <w:p w:rsidR="00F465F9" w:rsidRDefault="00130A5C">
      <w:pPr>
        <w:spacing w:after="50"/>
        <w:ind w:left="439" w:right="88"/>
      </w:pPr>
      <w:r>
        <w:t xml:space="preserve">Развивать у детей потребность в двигательной активности.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w:t>
      </w:r>
    </w:p>
    <w:p w:rsidR="00F465F9" w:rsidRDefault="00130A5C">
      <w:pPr>
        <w:numPr>
          <w:ilvl w:val="0"/>
          <w:numId w:val="10"/>
        </w:numPr>
        <w:ind w:left="428" w:right="88" w:hanging="284"/>
      </w:pPr>
      <w:r>
        <w:rPr>
          <w:b/>
        </w:rPr>
        <w:t xml:space="preserve">Художественно-эстетическое развитие </w:t>
      </w:r>
      <w: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w:t>
      </w:r>
      <w:r>
        <w:lastRenderedPageBreak/>
        <w:t xml:space="preserve">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F465F9" w:rsidRDefault="00130A5C">
      <w:pPr>
        <w:ind w:left="439" w:right="88"/>
      </w:pPr>
      <w:r>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F465F9" w:rsidRDefault="00130A5C">
      <w:pPr>
        <w:ind w:left="439" w:right="88"/>
      </w:pPr>
      <w: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освоение культуры общения и этикета, воспитание толерантности, подготовки к обучению грамоте (в старшем дошкольном возрасте).  </w:t>
      </w:r>
    </w:p>
    <w:p w:rsidR="00F465F9" w:rsidRDefault="00130A5C">
      <w:pPr>
        <w:spacing w:after="75" w:line="259" w:lineRule="auto"/>
        <w:ind w:left="429" w:firstLine="0"/>
        <w:jc w:val="left"/>
      </w:pPr>
      <w:r>
        <w:t xml:space="preserve"> </w:t>
      </w:r>
    </w:p>
    <w:p w:rsidR="00F465F9" w:rsidRDefault="00130A5C">
      <w:pPr>
        <w:pStyle w:val="2"/>
        <w:spacing w:after="216"/>
        <w:ind w:left="1630" w:right="0"/>
      </w:pPr>
      <w:r>
        <w:t xml:space="preserve">2.2. Психологическое сопровождение детей раннего и дошкольного возраста </w:t>
      </w:r>
    </w:p>
    <w:p w:rsidR="00F465F9" w:rsidRDefault="00130A5C">
      <w:pPr>
        <w:spacing w:after="67" w:line="259" w:lineRule="auto"/>
        <w:ind w:left="1801" w:firstLine="0"/>
        <w:jc w:val="left"/>
      </w:pPr>
      <w:r>
        <w:rPr>
          <w:b/>
        </w:rPr>
        <w:t xml:space="preserve"> </w:t>
      </w:r>
    </w:p>
    <w:p w:rsidR="00F465F9" w:rsidRDefault="00130A5C">
      <w:pPr>
        <w:pStyle w:val="3"/>
        <w:spacing w:after="159"/>
        <w:ind w:left="3300" w:right="0"/>
      </w:pPr>
      <w:r>
        <w:t xml:space="preserve">2.2.1. Направление «Психологическая диагностика» </w:t>
      </w:r>
    </w:p>
    <w:p w:rsidR="00F465F9" w:rsidRDefault="00130A5C">
      <w:pPr>
        <w:spacing w:line="396" w:lineRule="auto"/>
        <w:ind w:left="-5" w:right="88"/>
      </w:pPr>
      <w:r>
        <w:t xml:space="preserve">В рамках направления «Психологическая диагностика» работа педагога-психолога ведётся с детьми, родителями и педагогами. </w:t>
      </w:r>
    </w:p>
    <w:p w:rsidR="00F465F9" w:rsidRDefault="00130A5C">
      <w:pPr>
        <w:spacing w:after="156" w:line="259" w:lineRule="auto"/>
        <w:ind w:left="-5"/>
        <w:jc w:val="left"/>
      </w:pPr>
      <w:r>
        <w:rPr>
          <w:b/>
        </w:rPr>
        <w:t xml:space="preserve">ПСИХОЛОГИЧЕСКАЯ ДИАГНОСТИКА С ДЕТЬМИ. </w:t>
      </w:r>
    </w:p>
    <w:p w:rsidR="00F465F9" w:rsidRDefault="00130A5C">
      <w:pPr>
        <w:spacing w:line="371" w:lineRule="auto"/>
        <w:ind w:left="-5" w:right="88"/>
      </w:pPr>
      <w:r>
        <w:rPr>
          <w:b/>
        </w:rPr>
        <w:t>Цель психологической диагностики</w:t>
      </w:r>
      <w:r>
        <w:t xml:space="preserve"> с детьми в получение полных информативных данных об индивидуальных особенностях психологического развития детей, которые могут использоваться для решения задач психологического сопровождения и проведения квалифицированной коррекции развития детей. </w:t>
      </w:r>
    </w:p>
    <w:p w:rsidR="00F465F9" w:rsidRDefault="00130A5C">
      <w:pPr>
        <w:spacing w:line="396" w:lineRule="auto"/>
        <w:ind w:left="-5" w:right="88"/>
      </w:pPr>
      <w:r>
        <w:t xml:space="preserve">Участие ребенка в психологической диагностике допускается только с согласия его родителей (законных представителей). </w:t>
      </w:r>
    </w:p>
    <w:p w:rsidR="00F465F9" w:rsidRDefault="00130A5C">
      <w:pPr>
        <w:spacing w:after="40" w:line="378" w:lineRule="auto"/>
        <w:ind w:left="-5" w:right="88"/>
      </w:pPr>
      <w:r>
        <w:t xml:space="preserve">Психологическая диагностика проводится с детьми в сентябре и мае, а также в течение всего календарного года по запросам родителей, педагогов и администрации ДОУ. Проведённое диагностическое обследование позволяет выявить: </w:t>
      </w:r>
    </w:p>
    <w:p w:rsidR="00F465F9" w:rsidRDefault="00130A5C">
      <w:pPr>
        <w:numPr>
          <w:ilvl w:val="0"/>
          <w:numId w:val="11"/>
        </w:numPr>
        <w:spacing w:after="127"/>
        <w:ind w:right="88" w:hanging="360"/>
      </w:pPr>
      <w:r>
        <w:t xml:space="preserve">детей с выраженными нарушениями познавательной сферы; </w:t>
      </w:r>
    </w:p>
    <w:p w:rsidR="00F465F9" w:rsidRDefault="00130A5C">
      <w:pPr>
        <w:numPr>
          <w:ilvl w:val="0"/>
          <w:numId w:val="11"/>
        </w:numPr>
        <w:spacing w:after="126"/>
        <w:ind w:right="88" w:hanging="360"/>
      </w:pPr>
      <w:r>
        <w:t xml:space="preserve">детей с пограничными показателями развития познавательных процессов; </w:t>
      </w:r>
    </w:p>
    <w:p w:rsidR="00F465F9" w:rsidRDefault="00130A5C">
      <w:pPr>
        <w:numPr>
          <w:ilvl w:val="0"/>
          <w:numId w:val="11"/>
        </w:numPr>
        <w:spacing w:after="126"/>
        <w:ind w:right="88" w:hanging="360"/>
      </w:pPr>
      <w:r>
        <w:t xml:space="preserve">детей с дисгармоничным развитием; </w:t>
      </w:r>
    </w:p>
    <w:p w:rsidR="00F465F9" w:rsidRDefault="00130A5C">
      <w:pPr>
        <w:numPr>
          <w:ilvl w:val="0"/>
          <w:numId w:val="11"/>
        </w:numPr>
        <w:spacing w:after="107"/>
        <w:ind w:right="88" w:hanging="360"/>
      </w:pPr>
      <w:r>
        <w:t xml:space="preserve">детей с особенностями эмоционально-волевой сферы. </w:t>
      </w:r>
    </w:p>
    <w:p w:rsidR="00F465F9" w:rsidRDefault="00130A5C">
      <w:pPr>
        <w:spacing w:line="396" w:lineRule="auto"/>
        <w:ind w:left="-5" w:right="88"/>
      </w:pPr>
      <w:r>
        <w:t xml:space="preserve">  По результатам психологической диагностики педагог-психолог даёт рекомендации педагогам групп по оптимизации образовательного процесса. </w:t>
      </w:r>
    </w:p>
    <w:p w:rsidR="00F465F9" w:rsidRDefault="00130A5C">
      <w:pPr>
        <w:spacing w:after="3" w:line="259" w:lineRule="auto"/>
        <w:ind w:left="1013" w:right="1106"/>
        <w:jc w:val="center"/>
      </w:pPr>
      <w:r>
        <w:rPr>
          <w:b/>
        </w:rPr>
        <w:lastRenderedPageBreak/>
        <w:t xml:space="preserve">Диагностический инструментарий, используемый в работе с детьми. </w:t>
      </w:r>
    </w:p>
    <w:tbl>
      <w:tblPr>
        <w:tblStyle w:val="TableGrid"/>
        <w:tblW w:w="10215" w:type="dxa"/>
        <w:tblInd w:w="128" w:type="dxa"/>
        <w:tblCellMar>
          <w:top w:w="56" w:type="dxa"/>
          <w:left w:w="196" w:type="dxa"/>
          <w:bottom w:w="0" w:type="dxa"/>
          <w:right w:w="115" w:type="dxa"/>
        </w:tblCellMar>
        <w:tblLook w:val="04A0" w:firstRow="1" w:lastRow="0" w:firstColumn="1" w:lastColumn="0" w:noHBand="0" w:noVBand="1"/>
      </w:tblPr>
      <w:tblGrid>
        <w:gridCol w:w="5097"/>
        <w:gridCol w:w="3265"/>
        <w:gridCol w:w="1853"/>
      </w:tblGrid>
      <w:tr w:rsidR="00F465F9">
        <w:trPr>
          <w:trHeight w:val="840"/>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83" w:firstLine="0"/>
              <w:jc w:val="center"/>
            </w:pPr>
            <w:r>
              <w:rPr>
                <w:b/>
              </w:rPr>
              <w:t xml:space="preserve">Наименование медики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rPr>
                <w:b/>
              </w:rPr>
              <w:t xml:space="preserve">Диагностируемые параметры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96" w:firstLine="0"/>
              <w:jc w:val="center"/>
            </w:pPr>
            <w:r>
              <w:rPr>
                <w:b/>
              </w:rPr>
              <w:t xml:space="preserve">Возраст </w:t>
            </w:r>
          </w:p>
        </w:tc>
      </w:tr>
      <w:tr w:rsidR="00F465F9">
        <w:trPr>
          <w:trHeight w:val="424"/>
        </w:trPr>
        <w:tc>
          <w:tcPr>
            <w:tcW w:w="10215" w:type="dxa"/>
            <w:gridSpan w:val="3"/>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86" w:firstLine="0"/>
              <w:jc w:val="center"/>
            </w:pPr>
            <w:r>
              <w:rPr>
                <w:b/>
              </w:rPr>
              <w:t xml:space="preserve">Образовательная область «Познавательное развитие» </w:t>
            </w:r>
          </w:p>
        </w:tc>
      </w:tr>
      <w:tr w:rsidR="00F465F9">
        <w:trPr>
          <w:trHeight w:val="2080"/>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399" w:lineRule="auto"/>
              <w:ind w:left="0" w:firstLine="0"/>
              <w:jc w:val="center"/>
            </w:pPr>
            <w:r>
              <w:t>Экспресс-диагностика в детском саду: комплект материалов для педагогов-</w:t>
            </w:r>
          </w:p>
          <w:p w:rsidR="00F465F9" w:rsidRDefault="00130A5C">
            <w:pPr>
              <w:spacing w:after="0" w:line="259" w:lineRule="auto"/>
              <w:ind w:left="0" w:firstLine="0"/>
              <w:jc w:val="center"/>
            </w:pPr>
            <w:r>
              <w:t xml:space="preserve">психологов детских дошкольных образовательных учреждений. Руденко Л.Г., Павлова Н.Н.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Комплексная диагностика познавательных процессов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89" w:firstLine="0"/>
              <w:jc w:val="center"/>
            </w:pPr>
            <w:r>
              <w:t xml:space="preserve">От 3 до 7 лет </w:t>
            </w:r>
          </w:p>
        </w:tc>
      </w:tr>
      <w:tr w:rsidR="00F465F9">
        <w:trPr>
          <w:trHeight w:val="836"/>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Психологическая диагностика развития ребенка в раннем возрасте.  Стребелева Е.А.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Комплексная диагностика познавательных процессов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89" w:firstLine="0"/>
              <w:jc w:val="center"/>
            </w:pPr>
            <w:r>
              <w:t xml:space="preserve">От 2 до 3 лет </w:t>
            </w:r>
          </w:p>
        </w:tc>
      </w:tr>
      <w:tr w:rsidR="00F465F9">
        <w:trPr>
          <w:trHeight w:val="841"/>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Ясюкова Л.А. Методика определения готовности к школе.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Диагностика уровня готовности к школе.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89" w:firstLine="0"/>
              <w:jc w:val="center"/>
            </w:pPr>
            <w:r>
              <w:t xml:space="preserve">От 6 до 7 лет </w:t>
            </w:r>
          </w:p>
        </w:tc>
      </w:tr>
      <w:tr w:rsidR="00F465F9">
        <w:trPr>
          <w:trHeight w:val="424"/>
        </w:trPr>
        <w:tc>
          <w:tcPr>
            <w:tcW w:w="10215" w:type="dxa"/>
            <w:gridSpan w:val="3"/>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82" w:firstLine="0"/>
              <w:jc w:val="center"/>
            </w:pPr>
            <w:r>
              <w:rPr>
                <w:b/>
              </w:rPr>
              <w:t xml:space="preserve">Образовательная область «Социально-коммуникативное развитие» </w:t>
            </w:r>
          </w:p>
        </w:tc>
      </w:tr>
      <w:tr w:rsidR="00F465F9">
        <w:trPr>
          <w:trHeight w:val="2076"/>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156" w:line="259" w:lineRule="auto"/>
              <w:ind w:left="0" w:right="81" w:firstLine="0"/>
              <w:jc w:val="center"/>
            </w:pPr>
            <w:r>
              <w:t xml:space="preserve">Методика «Эмоциональные лица» (Н.Я. </w:t>
            </w:r>
          </w:p>
          <w:p w:rsidR="00F465F9" w:rsidRDefault="00130A5C">
            <w:pPr>
              <w:spacing w:after="0" w:line="259" w:lineRule="auto"/>
              <w:ind w:left="0" w:right="78" w:firstLine="0"/>
              <w:jc w:val="center"/>
            </w:pPr>
            <w:r>
              <w:t xml:space="preserve">Семаго)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4" w:line="356" w:lineRule="auto"/>
              <w:ind w:left="0" w:firstLine="0"/>
              <w:jc w:val="center"/>
            </w:pPr>
            <w:r>
              <w:t xml:space="preserve">Оценка возможности адекватного опознавания </w:t>
            </w:r>
          </w:p>
          <w:p w:rsidR="00F465F9" w:rsidRDefault="00130A5C">
            <w:pPr>
              <w:spacing w:after="0" w:line="259" w:lineRule="auto"/>
              <w:ind w:left="0" w:firstLine="0"/>
              <w:jc w:val="center"/>
            </w:pPr>
            <w:r>
              <w:t xml:space="preserve">эмоционального состояния, точности и качества этого опознавания.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От 3 до 11 лет </w:t>
            </w:r>
          </w:p>
        </w:tc>
      </w:tr>
      <w:tr w:rsidR="00F465F9">
        <w:trPr>
          <w:trHeight w:val="840"/>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81" w:firstLine="0"/>
              <w:jc w:val="center"/>
            </w:pPr>
            <w:r>
              <w:t xml:space="preserve">Тест «Сказки» Л. Дюсса.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Исследование эмоциональной сферы.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89" w:firstLine="0"/>
              <w:jc w:val="center"/>
            </w:pPr>
            <w:r>
              <w:t xml:space="preserve">От 5 до 7 лет </w:t>
            </w:r>
          </w:p>
        </w:tc>
      </w:tr>
      <w:tr w:rsidR="00F465F9">
        <w:trPr>
          <w:trHeight w:val="837"/>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162" w:line="259" w:lineRule="auto"/>
              <w:ind w:left="0" w:right="81" w:firstLine="0"/>
              <w:jc w:val="center"/>
            </w:pPr>
            <w:r>
              <w:t xml:space="preserve">Методика «Лесенка». В модификации С.Г. </w:t>
            </w:r>
          </w:p>
          <w:p w:rsidR="00F465F9" w:rsidRDefault="00130A5C">
            <w:pPr>
              <w:spacing w:after="0" w:line="259" w:lineRule="auto"/>
              <w:ind w:left="0" w:right="87" w:firstLine="0"/>
              <w:jc w:val="center"/>
            </w:pPr>
            <w:r>
              <w:t xml:space="preserve">Якобсон, В.Г. Щур.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91" w:firstLine="0"/>
              <w:jc w:val="center"/>
            </w:pPr>
            <w:r>
              <w:t xml:space="preserve">Исследование самооценки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89" w:firstLine="0"/>
              <w:jc w:val="center"/>
            </w:pPr>
            <w:r>
              <w:t xml:space="preserve">От 5 до 7 лет </w:t>
            </w:r>
          </w:p>
        </w:tc>
      </w:tr>
      <w:tr w:rsidR="00F465F9">
        <w:trPr>
          <w:trHeight w:val="424"/>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81" w:firstLine="0"/>
              <w:jc w:val="center"/>
            </w:pPr>
            <w:r>
              <w:t xml:space="preserve">Графическая методика М.А. Панфиловой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92" w:firstLine="0"/>
              <w:jc w:val="center"/>
            </w:pPr>
            <w:r>
              <w:t xml:space="preserve">Выявление состояния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93" w:firstLine="0"/>
              <w:jc w:val="center"/>
            </w:pPr>
            <w:r>
              <w:t xml:space="preserve">От 4 лет </w:t>
            </w:r>
          </w:p>
        </w:tc>
      </w:tr>
    </w:tbl>
    <w:p w:rsidR="00F465F9" w:rsidRDefault="00F465F9">
      <w:pPr>
        <w:spacing w:after="0" w:line="259" w:lineRule="auto"/>
        <w:ind w:left="-720" w:right="220" w:firstLine="0"/>
        <w:jc w:val="left"/>
      </w:pPr>
    </w:p>
    <w:tbl>
      <w:tblPr>
        <w:tblStyle w:val="TableGrid"/>
        <w:tblW w:w="10215" w:type="dxa"/>
        <w:tblInd w:w="128" w:type="dxa"/>
        <w:tblCellMar>
          <w:top w:w="54" w:type="dxa"/>
          <w:left w:w="108" w:type="dxa"/>
          <w:bottom w:w="0" w:type="dxa"/>
          <w:right w:w="49" w:type="dxa"/>
        </w:tblCellMar>
        <w:tblLook w:val="04A0" w:firstRow="1" w:lastRow="0" w:firstColumn="1" w:lastColumn="0" w:noHBand="0" w:noVBand="1"/>
      </w:tblPr>
      <w:tblGrid>
        <w:gridCol w:w="5097"/>
        <w:gridCol w:w="3265"/>
        <w:gridCol w:w="1853"/>
      </w:tblGrid>
      <w:tr w:rsidR="00F465F9">
        <w:trPr>
          <w:trHeight w:val="1665"/>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7" w:firstLine="0"/>
              <w:jc w:val="center"/>
            </w:pPr>
            <w:r>
              <w:t xml:space="preserve">«Кактус»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112" w:line="259" w:lineRule="auto"/>
              <w:ind w:left="0" w:right="68" w:firstLine="0"/>
              <w:jc w:val="center"/>
            </w:pPr>
            <w:r>
              <w:t xml:space="preserve">эмоциональной сферы </w:t>
            </w:r>
          </w:p>
          <w:p w:rsidR="00F465F9" w:rsidRDefault="00130A5C">
            <w:pPr>
              <w:spacing w:after="112" w:line="259" w:lineRule="auto"/>
              <w:ind w:left="60" w:firstLine="0"/>
              <w:jc w:val="left"/>
            </w:pPr>
            <w:r>
              <w:t xml:space="preserve">ребенка, выявление наличия </w:t>
            </w:r>
          </w:p>
          <w:p w:rsidR="00F465F9" w:rsidRDefault="00130A5C">
            <w:pPr>
              <w:spacing w:after="0" w:line="259" w:lineRule="auto"/>
              <w:ind w:left="0" w:firstLine="0"/>
              <w:jc w:val="center"/>
            </w:pPr>
            <w:r>
              <w:t xml:space="preserve">агрессии, ее направленности и интенсивности.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r>
      <w:tr w:rsidR="00F465F9">
        <w:trPr>
          <w:trHeight w:val="840"/>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1" w:firstLine="0"/>
              <w:jc w:val="center"/>
            </w:pPr>
            <w:r>
              <w:t xml:space="preserve">Социометрия Дж. Морено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Диагностика межличностных отношений.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71" w:firstLine="0"/>
              <w:jc w:val="center"/>
            </w:pPr>
            <w:r>
              <w:t xml:space="preserve">От 5 лет </w:t>
            </w:r>
          </w:p>
        </w:tc>
      </w:tr>
      <w:tr w:rsidR="00F465F9">
        <w:trPr>
          <w:trHeight w:val="1664"/>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3" w:firstLine="0"/>
              <w:jc w:val="center"/>
            </w:pPr>
            <w:r>
              <w:lastRenderedPageBreak/>
              <w:t xml:space="preserve">Проективная методика «Рисунок семьи»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399" w:lineRule="auto"/>
              <w:ind w:left="22" w:right="32" w:firstLine="0"/>
              <w:jc w:val="center"/>
            </w:pPr>
            <w:r>
              <w:t xml:space="preserve">Диагностика эмоционального </w:t>
            </w:r>
          </w:p>
          <w:p w:rsidR="00F465F9" w:rsidRDefault="00130A5C">
            <w:pPr>
              <w:spacing w:after="0" w:line="259" w:lineRule="auto"/>
              <w:ind w:left="0" w:firstLine="0"/>
              <w:jc w:val="center"/>
            </w:pPr>
            <w:r>
              <w:t xml:space="preserve">благополучия и структуры семейных отношений.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71" w:firstLine="0"/>
              <w:jc w:val="center"/>
            </w:pPr>
            <w:r>
              <w:t xml:space="preserve">От 4 лет </w:t>
            </w:r>
          </w:p>
        </w:tc>
      </w:tr>
      <w:tr w:rsidR="00F465F9">
        <w:trPr>
          <w:trHeight w:val="841"/>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Диагностика уровня адаптированности ребёнка к дошкольному учреждению (Роньжина А.С.)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Определение уровня адаптации к ДОУ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56" w:firstLine="0"/>
              <w:jc w:val="left"/>
            </w:pPr>
            <w:r>
              <w:t xml:space="preserve">От 1,6 до 3 лет </w:t>
            </w:r>
          </w:p>
        </w:tc>
      </w:tr>
      <w:tr w:rsidR="00F465F9">
        <w:trPr>
          <w:trHeight w:val="424"/>
        </w:trPr>
        <w:tc>
          <w:tcPr>
            <w:tcW w:w="10215" w:type="dxa"/>
            <w:gridSpan w:val="3"/>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70" w:firstLine="0"/>
              <w:jc w:val="center"/>
            </w:pPr>
            <w:r>
              <w:rPr>
                <w:b/>
              </w:rPr>
              <w:t xml:space="preserve">Образовательная область «Развитие речи» </w:t>
            </w:r>
          </w:p>
        </w:tc>
      </w:tr>
      <w:tr w:rsidR="00F465F9">
        <w:trPr>
          <w:trHeight w:val="836"/>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6" w:firstLine="0"/>
              <w:jc w:val="center"/>
            </w:pPr>
            <w:r>
              <w:t xml:space="preserve">Методика «Расскажи по картинке»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Определение активного словарного запаса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71" w:firstLine="0"/>
              <w:jc w:val="center"/>
            </w:pPr>
            <w:r>
              <w:t xml:space="preserve">От 2 лет </w:t>
            </w:r>
          </w:p>
        </w:tc>
      </w:tr>
      <w:tr w:rsidR="00F465F9">
        <w:trPr>
          <w:trHeight w:val="840"/>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3" w:firstLine="0"/>
              <w:jc w:val="center"/>
            </w:pPr>
            <w:r>
              <w:t xml:space="preserve">«Последовательные картинки»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11" w:right="16" w:firstLine="0"/>
              <w:jc w:val="center"/>
            </w:pPr>
            <w:r>
              <w:t xml:space="preserve">Определение уровня развития связной речи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7" w:firstLine="0"/>
              <w:jc w:val="center"/>
            </w:pPr>
            <w:r>
              <w:t xml:space="preserve">От 5 до 7 лет </w:t>
            </w:r>
          </w:p>
        </w:tc>
      </w:tr>
      <w:tr w:rsidR="00F465F9">
        <w:trPr>
          <w:trHeight w:val="424"/>
        </w:trPr>
        <w:tc>
          <w:tcPr>
            <w:tcW w:w="10215" w:type="dxa"/>
            <w:gridSpan w:val="3"/>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1" w:firstLine="0"/>
              <w:jc w:val="center"/>
            </w:pPr>
            <w:r>
              <w:rPr>
                <w:b/>
              </w:rPr>
              <w:t xml:space="preserve">Образовательная область «Художественно-эстетическое развитие» </w:t>
            </w:r>
          </w:p>
        </w:tc>
      </w:tr>
      <w:tr w:rsidR="00F465F9">
        <w:trPr>
          <w:trHeight w:val="1664"/>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161" w:line="259" w:lineRule="auto"/>
              <w:ind w:left="0" w:right="60" w:firstLine="0"/>
              <w:jc w:val="center"/>
            </w:pPr>
            <w:r>
              <w:rPr>
                <w:color w:val="111111"/>
              </w:rPr>
              <w:t xml:space="preserve">Методика «Дорисовывание фигур».  </w:t>
            </w:r>
          </w:p>
          <w:p w:rsidR="00F465F9" w:rsidRDefault="00130A5C">
            <w:pPr>
              <w:spacing w:after="0" w:line="259" w:lineRule="auto"/>
              <w:ind w:left="0" w:right="60" w:firstLine="0"/>
              <w:jc w:val="center"/>
            </w:pPr>
            <w:r>
              <w:rPr>
                <w:color w:val="111111"/>
              </w:rPr>
              <w:t>О. М. Дьяченко</w:t>
            </w:r>
            <w:r>
              <w:t xml:space="preserve">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11" w:right="16" w:firstLine="26"/>
              <w:jc w:val="center"/>
            </w:pPr>
            <w:r>
              <w:t xml:space="preserve">Определение уровня развития воображения, способности создавать оригинальные образы.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7" w:firstLine="0"/>
              <w:jc w:val="center"/>
            </w:pPr>
            <w:r>
              <w:t xml:space="preserve">От 5 до 7 лет </w:t>
            </w:r>
          </w:p>
        </w:tc>
      </w:tr>
      <w:tr w:rsidR="00F465F9">
        <w:trPr>
          <w:trHeight w:val="841"/>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5" w:firstLine="0"/>
              <w:jc w:val="center"/>
            </w:pPr>
            <w:r>
              <w:t xml:space="preserve">«Придумай рассказ»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Воображение, вербальная креативность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7" w:firstLine="0"/>
              <w:jc w:val="center"/>
            </w:pPr>
            <w:r>
              <w:t xml:space="preserve">От 4 до 7 лет </w:t>
            </w:r>
          </w:p>
        </w:tc>
      </w:tr>
      <w:tr w:rsidR="00F465F9">
        <w:trPr>
          <w:trHeight w:val="424"/>
        </w:trPr>
        <w:tc>
          <w:tcPr>
            <w:tcW w:w="10215" w:type="dxa"/>
            <w:gridSpan w:val="3"/>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7" w:firstLine="0"/>
              <w:jc w:val="center"/>
            </w:pPr>
            <w:r>
              <w:rPr>
                <w:b/>
              </w:rPr>
              <w:t xml:space="preserve">Образовательная область «Физическое развитие» </w:t>
            </w:r>
          </w:p>
        </w:tc>
      </w:tr>
      <w:tr w:rsidR="00F465F9">
        <w:trPr>
          <w:trHeight w:val="1252"/>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0" w:firstLine="0"/>
              <w:jc w:val="center"/>
            </w:pPr>
            <w:r>
              <w:t xml:space="preserve">Методика «Паровозик» (С.В. Велиева)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Определение особенности эмоционального состояния ребёнка.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7" w:firstLine="0"/>
              <w:jc w:val="center"/>
            </w:pPr>
            <w:r>
              <w:t xml:space="preserve">От 2 до 5 лет </w:t>
            </w:r>
          </w:p>
        </w:tc>
      </w:tr>
      <w:tr w:rsidR="00F465F9">
        <w:trPr>
          <w:trHeight w:val="1252"/>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851" w:right="850" w:firstLine="0"/>
              <w:jc w:val="center"/>
            </w:pPr>
            <w:r>
              <w:t xml:space="preserve">Восьми цветовой тест Люшера.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Исследование эмоционального состояния ребенка.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71" w:firstLine="0"/>
              <w:jc w:val="center"/>
            </w:pPr>
            <w:r>
              <w:t xml:space="preserve">От 5 лет </w:t>
            </w:r>
          </w:p>
        </w:tc>
      </w:tr>
      <w:tr w:rsidR="00F465F9">
        <w:trPr>
          <w:trHeight w:val="836"/>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155" w:line="259" w:lineRule="auto"/>
              <w:ind w:left="96" w:firstLine="0"/>
              <w:jc w:val="left"/>
            </w:pPr>
            <w:r>
              <w:t xml:space="preserve">Тест тревожности (Теммл Р., Дорки М., Амен </w:t>
            </w:r>
          </w:p>
          <w:p w:rsidR="00F465F9" w:rsidRDefault="00130A5C">
            <w:pPr>
              <w:spacing w:after="0" w:line="259" w:lineRule="auto"/>
              <w:ind w:left="0" w:right="60" w:firstLine="0"/>
              <w:jc w:val="center"/>
            </w:pPr>
            <w:r>
              <w:t xml:space="preserve">В.)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Определение уровня тревожности у детей.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56" w:firstLine="0"/>
              <w:jc w:val="left"/>
            </w:pPr>
            <w:r>
              <w:t xml:space="preserve">От 3,5 до 7 лет </w:t>
            </w:r>
          </w:p>
        </w:tc>
      </w:tr>
      <w:tr w:rsidR="00F465F9">
        <w:trPr>
          <w:trHeight w:val="837"/>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112" w:line="259" w:lineRule="auto"/>
              <w:ind w:left="0" w:right="64" w:firstLine="0"/>
              <w:jc w:val="center"/>
            </w:pPr>
            <w:r>
              <w:t xml:space="preserve">Тест на выявление детских страхов А.И. </w:t>
            </w:r>
          </w:p>
          <w:p w:rsidR="00F465F9" w:rsidRDefault="00130A5C">
            <w:pPr>
              <w:spacing w:after="0" w:line="259" w:lineRule="auto"/>
              <w:ind w:left="0" w:right="57" w:firstLine="0"/>
              <w:jc w:val="center"/>
            </w:pPr>
            <w:r>
              <w:t xml:space="preserve">Захарова и М. Панфиловой «Страхи в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Выявление и уточнение преобладающих видов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7" w:firstLine="0"/>
              <w:jc w:val="center"/>
            </w:pPr>
            <w:r>
              <w:t xml:space="preserve">От 3 до 7 лет </w:t>
            </w:r>
          </w:p>
        </w:tc>
      </w:tr>
      <w:tr w:rsidR="00F465F9">
        <w:trPr>
          <w:trHeight w:val="837"/>
        </w:trPr>
        <w:tc>
          <w:tcPr>
            <w:tcW w:w="5097"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3" w:firstLine="0"/>
              <w:jc w:val="center"/>
            </w:pPr>
            <w:r>
              <w:t xml:space="preserve">домиках» </w:t>
            </w:r>
          </w:p>
        </w:tc>
        <w:tc>
          <w:tcPr>
            <w:tcW w:w="326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страхов у детей старше 3-х лет. </w:t>
            </w:r>
          </w:p>
        </w:tc>
        <w:tc>
          <w:tcPr>
            <w:tcW w:w="1853" w:type="dxa"/>
            <w:tcBorders>
              <w:top w:val="single" w:sz="3" w:space="0" w:color="000000"/>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r>
    </w:tbl>
    <w:p w:rsidR="00F465F9" w:rsidRDefault="00130A5C">
      <w:pPr>
        <w:spacing w:after="167" w:line="259" w:lineRule="auto"/>
        <w:ind w:left="0" w:firstLine="0"/>
        <w:jc w:val="left"/>
      </w:pPr>
      <w:r>
        <w:lastRenderedPageBreak/>
        <w:t xml:space="preserve"> </w:t>
      </w:r>
    </w:p>
    <w:p w:rsidR="00F465F9" w:rsidRDefault="00130A5C">
      <w:pPr>
        <w:spacing w:after="161" w:line="259" w:lineRule="auto"/>
        <w:ind w:left="1013" w:right="1097"/>
        <w:jc w:val="center"/>
      </w:pPr>
      <w:r>
        <w:rPr>
          <w:b/>
        </w:rPr>
        <w:t xml:space="preserve">ПСИХОЛОГИЧЕСКАЯ ДИАГНОСТИКА С РОДИТЕЛЯМИ </w:t>
      </w:r>
    </w:p>
    <w:p w:rsidR="00F465F9" w:rsidRDefault="00130A5C">
      <w:pPr>
        <w:spacing w:after="27" w:line="383" w:lineRule="auto"/>
        <w:ind w:left="-5" w:right="88"/>
      </w:pPr>
      <w:r>
        <w:rPr>
          <w:b/>
        </w:rPr>
        <w:t>Целью психологической диагностики</w:t>
      </w:r>
      <w:r>
        <w:t xml:space="preserve"> с родителями является выявление дисбаланса в эмоциональных связях «родитель – ребёнок», а также знакомство с семьёй, особенностями воспитания и развития ребёнка. В качестве методов диагностики используются: опросники, анкеты, беседа. </w:t>
      </w:r>
    </w:p>
    <w:p w:rsidR="00F465F9" w:rsidRDefault="00130A5C">
      <w:pPr>
        <w:spacing w:after="3" w:line="259" w:lineRule="auto"/>
        <w:ind w:left="1013" w:right="1103"/>
        <w:jc w:val="center"/>
      </w:pPr>
      <w:r>
        <w:rPr>
          <w:b/>
        </w:rPr>
        <w:t xml:space="preserve">Диагностический инструментарий, используемый в работе с родителями. </w:t>
      </w:r>
    </w:p>
    <w:tbl>
      <w:tblPr>
        <w:tblStyle w:val="TableGrid"/>
        <w:tblW w:w="10204" w:type="dxa"/>
        <w:tblInd w:w="-108" w:type="dxa"/>
        <w:tblCellMar>
          <w:top w:w="56" w:type="dxa"/>
          <w:left w:w="120" w:type="dxa"/>
          <w:bottom w:w="0" w:type="dxa"/>
          <w:right w:w="60" w:type="dxa"/>
        </w:tblCellMar>
        <w:tblLook w:val="04A0" w:firstRow="1" w:lastRow="0" w:firstColumn="1" w:lastColumn="0" w:noHBand="0" w:noVBand="1"/>
      </w:tblPr>
      <w:tblGrid>
        <w:gridCol w:w="2789"/>
        <w:gridCol w:w="3441"/>
        <w:gridCol w:w="3974"/>
      </w:tblGrid>
      <w:tr w:rsidR="00F465F9">
        <w:trPr>
          <w:trHeight w:val="840"/>
        </w:trPr>
        <w:tc>
          <w:tcPr>
            <w:tcW w:w="278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rPr>
                <w:b/>
              </w:rPr>
              <w:t xml:space="preserve">Наименование методики </w:t>
            </w:r>
          </w:p>
        </w:tc>
        <w:tc>
          <w:tcPr>
            <w:tcW w:w="344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1" w:firstLine="0"/>
              <w:jc w:val="center"/>
            </w:pPr>
            <w:r>
              <w:rPr>
                <w:b/>
              </w:rPr>
              <w:t xml:space="preserve">Цель </w:t>
            </w:r>
          </w:p>
        </w:tc>
        <w:tc>
          <w:tcPr>
            <w:tcW w:w="3974"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3" w:firstLine="0"/>
              <w:jc w:val="center"/>
            </w:pPr>
            <w:r>
              <w:rPr>
                <w:b/>
              </w:rPr>
              <w:t xml:space="preserve">Примечание </w:t>
            </w:r>
          </w:p>
        </w:tc>
      </w:tr>
      <w:tr w:rsidR="00F465F9">
        <w:trPr>
          <w:trHeight w:val="1252"/>
        </w:trPr>
        <w:tc>
          <w:tcPr>
            <w:tcW w:w="278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9"/>
              <w:jc w:val="center"/>
            </w:pPr>
            <w:r>
              <w:t xml:space="preserve">Тест по оценке поведения ребёнка в период кризиса трёх лет. </w:t>
            </w:r>
          </w:p>
        </w:tc>
        <w:tc>
          <w:tcPr>
            <w:tcW w:w="344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Оценка поведения ребёнка в период кризиса 3-х лет. </w:t>
            </w:r>
          </w:p>
        </w:tc>
        <w:tc>
          <w:tcPr>
            <w:tcW w:w="3974"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2" w:firstLine="0"/>
              <w:jc w:val="center"/>
            </w:pPr>
            <w:r>
              <w:t xml:space="preserve">Проводится по запросу </w:t>
            </w:r>
          </w:p>
        </w:tc>
      </w:tr>
      <w:tr w:rsidR="00F465F9">
        <w:trPr>
          <w:trHeight w:val="2081"/>
        </w:trPr>
        <w:tc>
          <w:tcPr>
            <w:tcW w:w="278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Анкета «Прогноз адаптации» </w:t>
            </w:r>
          </w:p>
        </w:tc>
        <w:tc>
          <w:tcPr>
            <w:tcW w:w="344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359" w:lineRule="auto"/>
              <w:ind w:left="0" w:firstLine="0"/>
              <w:jc w:val="center"/>
            </w:pPr>
            <w:r>
              <w:t xml:space="preserve">Оценить готовность ребёнка к поступлению в дошкольное </w:t>
            </w:r>
          </w:p>
          <w:p w:rsidR="00F465F9" w:rsidRDefault="00130A5C">
            <w:pPr>
              <w:spacing w:after="0" w:line="259" w:lineRule="auto"/>
              <w:ind w:left="0" w:firstLine="0"/>
              <w:jc w:val="center"/>
            </w:pPr>
            <w:r>
              <w:t xml:space="preserve">учреждение и предвидеть возможные сложности адаптации. </w:t>
            </w:r>
          </w:p>
        </w:tc>
        <w:tc>
          <w:tcPr>
            <w:tcW w:w="3974"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Проводится со всеми родителями в момент поступления детей в ДОУ </w:t>
            </w:r>
          </w:p>
        </w:tc>
      </w:tr>
      <w:tr w:rsidR="00F465F9">
        <w:trPr>
          <w:trHeight w:val="1665"/>
        </w:trPr>
        <w:tc>
          <w:tcPr>
            <w:tcW w:w="278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359" w:lineRule="auto"/>
              <w:ind w:left="16" w:right="18" w:firstLine="0"/>
              <w:jc w:val="center"/>
            </w:pPr>
            <w:r>
              <w:t xml:space="preserve">Анкета для родителей по вопросам подготовки </w:t>
            </w:r>
          </w:p>
          <w:p w:rsidR="00F465F9" w:rsidRDefault="00130A5C">
            <w:pPr>
              <w:spacing w:after="0" w:line="259" w:lineRule="auto"/>
              <w:ind w:left="0" w:firstLine="0"/>
              <w:jc w:val="center"/>
            </w:pPr>
            <w:r>
              <w:t xml:space="preserve">ребёнка к школьному обучению </w:t>
            </w:r>
          </w:p>
        </w:tc>
        <w:tc>
          <w:tcPr>
            <w:tcW w:w="3441" w:type="dxa"/>
            <w:tcBorders>
              <w:top w:val="single" w:sz="3" w:space="0" w:color="000000"/>
              <w:left w:val="single" w:sz="3" w:space="0" w:color="000000"/>
              <w:bottom w:val="single" w:sz="3" w:space="0" w:color="000000"/>
              <w:right w:val="single" w:sz="3" w:space="0" w:color="000000"/>
            </w:tcBorders>
          </w:tcPr>
          <w:p w:rsidR="00F465F9" w:rsidRDefault="00130A5C">
            <w:pPr>
              <w:spacing w:after="43" w:line="359" w:lineRule="auto"/>
              <w:ind w:left="0" w:firstLine="0"/>
              <w:jc w:val="center"/>
            </w:pPr>
            <w:r>
              <w:t xml:space="preserve">Выявить уровень готовности ребёнка к школьному </w:t>
            </w:r>
          </w:p>
          <w:p w:rsidR="00F465F9" w:rsidRDefault="00130A5C">
            <w:pPr>
              <w:spacing w:after="0" w:line="259" w:lineRule="auto"/>
              <w:ind w:left="64" w:firstLine="0"/>
              <w:jc w:val="left"/>
            </w:pPr>
            <w:r>
              <w:t xml:space="preserve">обучению глазами родителей. </w:t>
            </w:r>
          </w:p>
        </w:tc>
        <w:tc>
          <w:tcPr>
            <w:tcW w:w="3974"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Проводится со всеми родителями подготовительной группы. </w:t>
            </w:r>
          </w:p>
        </w:tc>
      </w:tr>
    </w:tbl>
    <w:p w:rsidR="00F465F9" w:rsidRDefault="00130A5C">
      <w:pPr>
        <w:spacing w:after="163" w:line="259" w:lineRule="auto"/>
        <w:ind w:left="0" w:firstLine="0"/>
        <w:jc w:val="left"/>
      </w:pPr>
      <w:r>
        <w:rPr>
          <w:b/>
        </w:rPr>
        <w:t xml:space="preserve"> </w:t>
      </w:r>
    </w:p>
    <w:p w:rsidR="00F465F9" w:rsidRDefault="00130A5C">
      <w:pPr>
        <w:spacing w:after="161" w:line="259" w:lineRule="auto"/>
        <w:ind w:left="1013" w:right="1099"/>
        <w:jc w:val="center"/>
      </w:pPr>
      <w:r>
        <w:rPr>
          <w:b/>
        </w:rPr>
        <w:t xml:space="preserve">ПСИХОЛОГИЧЕСКАЯ ДИАГНОСТИКА С ПЕДАГОГА. </w:t>
      </w:r>
    </w:p>
    <w:p w:rsidR="00F465F9" w:rsidRDefault="00130A5C">
      <w:pPr>
        <w:spacing w:after="30" w:line="378" w:lineRule="auto"/>
        <w:ind w:left="-5" w:right="88"/>
      </w:pPr>
      <w:r>
        <w:rPr>
          <w:b/>
        </w:rPr>
        <w:t>Целью психологической диагностики</w:t>
      </w:r>
      <w:r>
        <w:t xml:space="preserve"> с педагогами является изучение особенностей психоэмоциональной сферы педагогов для профилактики «профессионального (эмоционального) выгорания». В качестве методов диагностики используются: опросники, анкеты, беседы. </w:t>
      </w:r>
    </w:p>
    <w:p w:rsidR="00F465F9" w:rsidRDefault="00130A5C">
      <w:pPr>
        <w:spacing w:after="3" w:line="259" w:lineRule="auto"/>
        <w:ind w:left="1013" w:right="1106"/>
        <w:jc w:val="center"/>
      </w:pPr>
      <w:r>
        <w:rPr>
          <w:b/>
        </w:rPr>
        <w:t xml:space="preserve">Диагностический инструментарий, используемый в работе с педагогами. </w:t>
      </w:r>
    </w:p>
    <w:tbl>
      <w:tblPr>
        <w:tblStyle w:val="TableGrid"/>
        <w:tblW w:w="10204" w:type="dxa"/>
        <w:tblInd w:w="-108" w:type="dxa"/>
        <w:tblCellMar>
          <w:top w:w="58" w:type="dxa"/>
          <w:left w:w="108" w:type="dxa"/>
          <w:bottom w:w="0" w:type="dxa"/>
          <w:right w:w="52" w:type="dxa"/>
        </w:tblCellMar>
        <w:tblLook w:val="04A0" w:firstRow="1" w:lastRow="0" w:firstColumn="1" w:lastColumn="0" w:noHBand="0" w:noVBand="1"/>
      </w:tblPr>
      <w:tblGrid>
        <w:gridCol w:w="2973"/>
        <w:gridCol w:w="3261"/>
        <w:gridCol w:w="3970"/>
      </w:tblGrid>
      <w:tr w:rsidR="00F465F9">
        <w:trPr>
          <w:trHeight w:val="424"/>
        </w:trPr>
        <w:tc>
          <w:tcPr>
            <w:tcW w:w="297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20" w:firstLine="0"/>
              <w:jc w:val="left"/>
            </w:pPr>
            <w:r>
              <w:rPr>
                <w:b/>
              </w:rPr>
              <w:t xml:space="preserve">Наименование методики </w:t>
            </w:r>
          </w:p>
        </w:tc>
        <w:tc>
          <w:tcPr>
            <w:tcW w:w="326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3" w:firstLine="0"/>
              <w:jc w:val="center"/>
            </w:pPr>
            <w:r>
              <w:rPr>
                <w:b/>
              </w:rPr>
              <w:t xml:space="preserve">Цель </w:t>
            </w:r>
          </w:p>
        </w:tc>
        <w:tc>
          <w:tcPr>
            <w:tcW w:w="397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5" w:firstLine="0"/>
              <w:jc w:val="center"/>
            </w:pPr>
            <w:r>
              <w:rPr>
                <w:b/>
              </w:rPr>
              <w:t xml:space="preserve">Примечание </w:t>
            </w:r>
          </w:p>
        </w:tc>
      </w:tr>
      <w:tr w:rsidR="00F465F9">
        <w:trPr>
          <w:trHeight w:val="1252"/>
        </w:trPr>
        <w:tc>
          <w:tcPr>
            <w:tcW w:w="297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lastRenderedPageBreak/>
              <w:t xml:space="preserve">Методика диагностики уровня эмоционального выгорания Бойко В.В. </w:t>
            </w:r>
          </w:p>
        </w:tc>
        <w:tc>
          <w:tcPr>
            <w:tcW w:w="326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Выявление уровня эмоционального выгорания педагогов ДОУ. </w:t>
            </w:r>
          </w:p>
        </w:tc>
        <w:tc>
          <w:tcPr>
            <w:tcW w:w="397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Проводится по запросу администрации </w:t>
            </w:r>
          </w:p>
        </w:tc>
      </w:tr>
      <w:tr w:rsidR="00F465F9">
        <w:trPr>
          <w:trHeight w:val="837"/>
        </w:trPr>
        <w:tc>
          <w:tcPr>
            <w:tcW w:w="297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Методика оценки уровня психологического климата </w:t>
            </w:r>
          </w:p>
        </w:tc>
        <w:tc>
          <w:tcPr>
            <w:tcW w:w="326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Изучить уровень благоприятности или не </w:t>
            </w:r>
          </w:p>
        </w:tc>
        <w:tc>
          <w:tcPr>
            <w:tcW w:w="397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Проводится по запросу администрации </w:t>
            </w:r>
          </w:p>
        </w:tc>
      </w:tr>
      <w:tr w:rsidR="00F465F9">
        <w:trPr>
          <w:trHeight w:val="837"/>
        </w:trPr>
        <w:tc>
          <w:tcPr>
            <w:tcW w:w="2973" w:type="dxa"/>
            <w:tcBorders>
              <w:top w:val="single" w:sz="3" w:space="0" w:color="000000"/>
              <w:left w:val="single" w:sz="3" w:space="0" w:color="000000"/>
              <w:bottom w:val="single" w:sz="3" w:space="0" w:color="000000"/>
              <w:right w:val="single" w:sz="3" w:space="0" w:color="000000"/>
            </w:tcBorders>
          </w:tcPr>
          <w:p w:rsidR="00F465F9" w:rsidRDefault="00130A5C">
            <w:pPr>
              <w:spacing w:after="157" w:line="259" w:lineRule="auto"/>
              <w:ind w:left="0" w:right="61" w:firstLine="0"/>
              <w:jc w:val="center"/>
            </w:pPr>
            <w:r>
              <w:t xml:space="preserve">коллектива (А.Н. </w:t>
            </w:r>
          </w:p>
          <w:p w:rsidR="00F465F9" w:rsidRDefault="00130A5C">
            <w:pPr>
              <w:spacing w:after="0" w:line="259" w:lineRule="auto"/>
              <w:ind w:left="0" w:right="68" w:firstLine="0"/>
              <w:jc w:val="center"/>
            </w:pPr>
            <w:r>
              <w:t xml:space="preserve">Лутошкин) </w:t>
            </w:r>
          </w:p>
        </w:tc>
        <w:tc>
          <w:tcPr>
            <w:tcW w:w="326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благоприятности педагогического коллектива. </w:t>
            </w:r>
          </w:p>
        </w:tc>
        <w:tc>
          <w:tcPr>
            <w:tcW w:w="3970" w:type="dxa"/>
            <w:tcBorders>
              <w:top w:val="single" w:sz="3" w:space="0" w:color="000000"/>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r>
      <w:tr w:rsidR="00F465F9">
        <w:trPr>
          <w:trHeight w:val="2080"/>
        </w:trPr>
        <w:tc>
          <w:tcPr>
            <w:tcW w:w="2973" w:type="dxa"/>
            <w:tcBorders>
              <w:top w:val="single" w:sz="3" w:space="0" w:color="000000"/>
              <w:left w:val="single" w:sz="3" w:space="0" w:color="000000"/>
              <w:bottom w:val="single" w:sz="3" w:space="0" w:color="000000"/>
              <w:right w:val="single" w:sz="3" w:space="0" w:color="000000"/>
            </w:tcBorders>
          </w:tcPr>
          <w:p w:rsidR="00F465F9" w:rsidRDefault="00130A5C">
            <w:pPr>
              <w:spacing w:after="50" w:line="356" w:lineRule="auto"/>
              <w:ind w:left="0" w:firstLine="0"/>
              <w:jc w:val="center"/>
            </w:pPr>
            <w:r>
              <w:t xml:space="preserve">Методика «Оценка агрессивности педагога». </w:t>
            </w:r>
          </w:p>
          <w:p w:rsidR="00F465F9" w:rsidRDefault="00130A5C">
            <w:pPr>
              <w:spacing w:after="0" w:line="259" w:lineRule="auto"/>
              <w:ind w:left="0" w:right="62" w:firstLine="0"/>
              <w:jc w:val="center"/>
            </w:pPr>
            <w:r>
              <w:t xml:space="preserve">Тест А. Ассингера. </w:t>
            </w:r>
          </w:p>
        </w:tc>
        <w:tc>
          <w:tcPr>
            <w:tcW w:w="3261" w:type="dxa"/>
            <w:tcBorders>
              <w:top w:val="single" w:sz="3" w:space="0" w:color="000000"/>
              <w:left w:val="single" w:sz="3" w:space="0" w:color="000000"/>
              <w:bottom w:val="single" w:sz="3" w:space="0" w:color="000000"/>
              <w:right w:val="single" w:sz="3" w:space="0" w:color="000000"/>
            </w:tcBorders>
          </w:tcPr>
          <w:p w:rsidR="00F465F9" w:rsidRDefault="00130A5C">
            <w:pPr>
              <w:spacing w:after="4" w:line="356" w:lineRule="auto"/>
              <w:ind w:left="0" w:firstLine="0"/>
              <w:jc w:val="center"/>
            </w:pPr>
            <w:r>
              <w:t xml:space="preserve">Выявить, достаточно ли педагог корректен в </w:t>
            </w:r>
          </w:p>
          <w:p w:rsidR="00F465F9" w:rsidRDefault="00130A5C">
            <w:pPr>
              <w:spacing w:after="111" w:line="259" w:lineRule="auto"/>
              <w:ind w:left="0" w:right="66" w:firstLine="0"/>
              <w:jc w:val="center"/>
            </w:pPr>
            <w:r>
              <w:t xml:space="preserve">отношениях с коллегами, </w:t>
            </w:r>
          </w:p>
          <w:p w:rsidR="00F465F9" w:rsidRDefault="00130A5C">
            <w:pPr>
              <w:spacing w:after="0" w:line="259" w:lineRule="auto"/>
              <w:ind w:left="301" w:hanging="249"/>
              <w:jc w:val="left"/>
            </w:pPr>
            <w:r>
              <w:t xml:space="preserve">родителями и детьми, легко ли им общаться с ним.  </w:t>
            </w:r>
          </w:p>
        </w:tc>
        <w:tc>
          <w:tcPr>
            <w:tcW w:w="397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Проводится по запросу администрации </w:t>
            </w:r>
          </w:p>
        </w:tc>
      </w:tr>
    </w:tbl>
    <w:p w:rsidR="00F465F9" w:rsidRDefault="00130A5C">
      <w:pPr>
        <w:spacing w:after="112" w:line="259" w:lineRule="auto"/>
        <w:ind w:left="0" w:firstLine="0"/>
        <w:jc w:val="left"/>
      </w:pPr>
      <w:r>
        <w:rPr>
          <w:b/>
        </w:rPr>
        <w:t xml:space="preserve"> </w:t>
      </w:r>
    </w:p>
    <w:p w:rsidR="00F465F9" w:rsidRDefault="00130A5C">
      <w:pPr>
        <w:spacing w:after="167" w:line="259" w:lineRule="auto"/>
        <w:ind w:left="1045" w:firstLine="0"/>
        <w:jc w:val="center"/>
      </w:pPr>
      <w:r>
        <w:rPr>
          <w:b/>
        </w:rPr>
        <w:t xml:space="preserve"> </w:t>
      </w:r>
    </w:p>
    <w:p w:rsidR="00F465F9" w:rsidRDefault="00130A5C">
      <w:pPr>
        <w:spacing w:after="157" w:line="259" w:lineRule="auto"/>
        <w:ind w:left="2531"/>
        <w:jc w:val="left"/>
      </w:pPr>
      <w:r>
        <w:rPr>
          <w:b/>
        </w:rPr>
        <w:t xml:space="preserve">2.2.2.    Направление «Психологическое консультирование» </w:t>
      </w:r>
    </w:p>
    <w:p w:rsidR="00F465F9" w:rsidRDefault="00130A5C">
      <w:pPr>
        <w:spacing w:line="399" w:lineRule="auto"/>
        <w:ind w:left="-5" w:right="88"/>
      </w:pPr>
      <w:r>
        <w:rPr>
          <w:b/>
        </w:rPr>
        <w:t>Цель психологического консультирования</w:t>
      </w:r>
      <w:r>
        <w:t xml:space="preserve"> состоит в том, чтобы помочь человеку в разрешении проблемы в ситуации, когда он сам создал её наличие. 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 </w:t>
      </w:r>
    </w:p>
    <w:p w:rsidR="00F465F9" w:rsidRDefault="00130A5C">
      <w:pPr>
        <w:spacing w:after="178" w:line="259" w:lineRule="auto"/>
        <w:ind w:left="-5"/>
        <w:jc w:val="left"/>
      </w:pPr>
      <w:r>
        <w:rPr>
          <w:b/>
        </w:rPr>
        <w:t xml:space="preserve">Задачи психологического консультирования: </w:t>
      </w:r>
    </w:p>
    <w:p w:rsidR="00F465F9" w:rsidRDefault="00130A5C">
      <w:pPr>
        <w:numPr>
          <w:ilvl w:val="0"/>
          <w:numId w:val="12"/>
        </w:numPr>
        <w:spacing w:line="400" w:lineRule="auto"/>
        <w:ind w:right="88" w:hanging="360"/>
      </w:pPr>
      <w:r>
        <w:t xml:space="preserve">Оказание психологической помощи в ситуации разных затруднений, связанных с образовательным процессом. </w:t>
      </w:r>
    </w:p>
    <w:p w:rsidR="00F465F9" w:rsidRDefault="00130A5C">
      <w:pPr>
        <w:numPr>
          <w:ilvl w:val="0"/>
          <w:numId w:val="12"/>
        </w:numPr>
        <w:spacing w:line="400" w:lineRule="auto"/>
        <w:ind w:right="88" w:hanging="360"/>
      </w:pPr>
      <w:r>
        <w:t xml:space="preserve">Обучение приёмам самопознания, саморегуляции, использование своих ресурсов для преодоления проблемных ситуаций. </w:t>
      </w:r>
    </w:p>
    <w:p w:rsidR="00F465F9" w:rsidRDefault="00130A5C">
      <w:pPr>
        <w:numPr>
          <w:ilvl w:val="0"/>
          <w:numId w:val="12"/>
        </w:numPr>
        <w:spacing w:line="400" w:lineRule="auto"/>
        <w:ind w:right="88" w:hanging="360"/>
      </w:pPr>
      <w:r>
        <w:t xml:space="preserve">Помощь в выработке продуктивных жизненных стратегий в отношении трудных образовательных ситуаций. </w:t>
      </w:r>
    </w:p>
    <w:p w:rsidR="00F465F9" w:rsidRDefault="00130A5C">
      <w:pPr>
        <w:spacing w:after="174" w:line="259" w:lineRule="auto"/>
        <w:ind w:left="-5"/>
        <w:jc w:val="left"/>
      </w:pPr>
      <w:r>
        <w:rPr>
          <w:b/>
        </w:rPr>
        <w:t xml:space="preserve">Направления психологического консультирования: </w:t>
      </w:r>
    </w:p>
    <w:p w:rsidR="00F465F9" w:rsidRDefault="00130A5C">
      <w:pPr>
        <w:numPr>
          <w:ilvl w:val="0"/>
          <w:numId w:val="12"/>
        </w:numPr>
        <w:spacing w:after="39" w:line="380" w:lineRule="auto"/>
        <w:ind w:right="88" w:hanging="360"/>
      </w:pPr>
      <w: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r>
        <w:rPr>
          <w:b/>
        </w:rPr>
        <w:t xml:space="preserve"> </w:t>
      </w:r>
    </w:p>
    <w:p w:rsidR="00F465F9" w:rsidRDefault="00130A5C">
      <w:pPr>
        <w:numPr>
          <w:ilvl w:val="0"/>
          <w:numId w:val="12"/>
        </w:numPr>
        <w:spacing w:after="45" w:line="378" w:lineRule="auto"/>
        <w:ind w:right="88" w:hanging="360"/>
      </w:pPr>
      <w:r>
        <w:lastRenderedPageBreak/>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r>
        <w:rPr>
          <w:b/>
        </w:rPr>
        <w:t xml:space="preserve"> </w:t>
      </w:r>
    </w:p>
    <w:p w:rsidR="00F465F9" w:rsidRDefault="00130A5C">
      <w:pPr>
        <w:numPr>
          <w:ilvl w:val="0"/>
          <w:numId w:val="12"/>
        </w:numPr>
        <w:spacing w:line="400" w:lineRule="auto"/>
        <w:ind w:right="88" w:hanging="360"/>
      </w:pPr>
      <w:r>
        <w:t>Консультирование родителей (законных представителей) по проблемам взаимоотношений с воспитанниками, их развития.</w:t>
      </w:r>
      <w:r>
        <w:rPr>
          <w:b/>
        </w:rPr>
        <w:t xml:space="preserve"> </w:t>
      </w:r>
    </w:p>
    <w:p w:rsidR="00F465F9" w:rsidRDefault="00130A5C">
      <w:pPr>
        <w:numPr>
          <w:ilvl w:val="0"/>
          <w:numId w:val="12"/>
        </w:numPr>
        <w:spacing w:line="400" w:lineRule="auto"/>
        <w:ind w:right="88" w:hanging="360"/>
      </w:pPr>
      <w: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r>
        <w:rPr>
          <w:b/>
        </w:rPr>
        <w:t xml:space="preserve"> </w:t>
      </w:r>
    </w:p>
    <w:p w:rsidR="00F465F9" w:rsidRDefault="00130A5C">
      <w:pPr>
        <w:spacing w:after="166" w:line="259" w:lineRule="auto"/>
        <w:ind w:left="721" w:firstLine="0"/>
        <w:jc w:val="left"/>
      </w:pPr>
      <w:r>
        <w:rPr>
          <w:b/>
        </w:rPr>
        <w:t xml:space="preserve"> </w:t>
      </w:r>
    </w:p>
    <w:p w:rsidR="00F465F9" w:rsidRDefault="00130A5C">
      <w:pPr>
        <w:pStyle w:val="3"/>
        <w:spacing w:after="154"/>
        <w:ind w:left="1811" w:right="0"/>
      </w:pPr>
      <w:r>
        <w:t xml:space="preserve">2.2.3.     Направление «Коррекционно-развивающее» </w:t>
      </w:r>
    </w:p>
    <w:p w:rsidR="00F465F9" w:rsidRDefault="00130A5C">
      <w:pPr>
        <w:spacing w:line="400" w:lineRule="auto"/>
        <w:ind w:left="-5" w:right="88"/>
      </w:pPr>
      <w:r>
        <w:t xml:space="preserve">Основные направления коррекционно-развивающей работы педагога-психолога на учебный год определяются по результатам диагностики. Такими направлениями могут выступать: </w:t>
      </w:r>
    </w:p>
    <w:p w:rsidR="00F465F9" w:rsidRDefault="00130A5C">
      <w:pPr>
        <w:numPr>
          <w:ilvl w:val="0"/>
          <w:numId w:val="13"/>
        </w:numPr>
        <w:spacing w:after="127"/>
        <w:ind w:right="88" w:hanging="360"/>
      </w:pPr>
      <w:r>
        <w:t xml:space="preserve">Коррекция отклонений в развитии интеллектуально-личностной сферы. </w:t>
      </w:r>
    </w:p>
    <w:p w:rsidR="00F465F9" w:rsidRDefault="00130A5C">
      <w:pPr>
        <w:numPr>
          <w:ilvl w:val="0"/>
          <w:numId w:val="13"/>
        </w:numPr>
        <w:spacing w:after="126"/>
        <w:ind w:right="88" w:hanging="360"/>
      </w:pPr>
      <w:r>
        <w:t xml:space="preserve">Коррекция отклонений в развитии эмоционально-личностной сферы воспитанников. </w:t>
      </w:r>
    </w:p>
    <w:p w:rsidR="00F465F9" w:rsidRDefault="00130A5C">
      <w:pPr>
        <w:numPr>
          <w:ilvl w:val="0"/>
          <w:numId w:val="13"/>
        </w:numPr>
        <w:spacing w:after="122"/>
        <w:ind w:right="88" w:hanging="360"/>
      </w:pPr>
      <w:r>
        <w:t xml:space="preserve">Коррекция отклонений в развитии личностно-поведенческой сферы воспитанников. </w:t>
      </w:r>
    </w:p>
    <w:p w:rsidR="00F465F9" w:rsidRDefault="00130A5C">
      <w:pPr>
        <w:numPr>
          <w:ilvl w:val="0"/>
          <w:numId w:val="13"/>
        </w:numPr>
        <w:spacing w:after="108"/>
        <w:ind w:right="88" w:hanging="360"/>
      </w:pPr>
      <w:r>
        <w:t xml:space="preserve">Коррекция отклонений в развитии коммуникативно-личностной сферы. </w:t>
      </w:r>
    </w:p>
    <w:p w:rsidR="00F465F9" w:rsidRDefault="00130A5C">
      <w:pPr>
        <w:spacing w:line="399" w:lineRule="auto"/>
        <w:ind w:left="-5" w:right="88"/>
      </w:pPr>
      <w:r>
        <w:t xml:space="preserve">В таблице ниже представлено содержание работы педагога-психолога в соответствии с направлениями коррекционно-развивающей работы. </w:t>
      </w:r>
    </w:p>
    <w:p w:rsidR="00F465F9" w:rsidRDefault="00130A5C">
      <w:pPr>
        <w:spacing w:after="0" w:line="259" w:lineRule="auto"/>
        <w:ind w:left="0" w:firstLine="0"/>
        <w:jc w:val="left"/>
      </w:pPr>
      <w:r>
        <w:t xml:space="preserve"> </w:t>
      </w:r>
    </w:p>
    <w:tbl>
      <w:tblPr>
        <w:tblStyle w:val="TableGrid"/>
        <w:tblW w:w="10208" w:type="dxa"/>
        <w:tblInd w:w="-112" w:type="dxa"/>
        <w:tblCellMar>
          <w:top w:w="60" w:type="dxa"/>
          <w:left w:w="108" w:type="dxa"/>
          <w:bottom w:w="0" w:type="dxa"/>
          <w:right w:w="49" w:type="dxa"/>
        </w:tblCellMar>
        <w:tblLook w:val="04A0" w:firstRow="1" w:lastRow="0" w:firstColumn="1" w:lastColumn="0" w:noHBand="0" w:noVBand="1"/>
      </w:tblPr>
      <w:tblGrid>
        <w:gridCol w:w="3154"/>
        <w:gridCol w:w="3026"/>
        <w:gridCol w:w="4028"/>
      </w:tblGrid>
      <w:tr w:rsidR="00F465F9">
        <w:trPr>
          <w:trHeight w:val="1664"/>
        </w:trPr>
        <w:tc>
          <w:tcPr>
            <w:tcW w:w="212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359" w:lineRule="auto"/>
              <w:ind w:left="0" w:firstLine="0"/>
              <w:jc w:val="center"/>
            </w:pPr>
            <w:r>
              <w:rPr>
                <w:b/>
              </w:rPr>
              <w:t xml:space="preserve">Направление коррекции </w:t>
            </w:r>
          </w:p>
          <w:p w:rsidR="00F465F9" w:rsidRDefault="00130A5C">
            <w:pPr>
              <w:spacing w:after="0" w:line="259" w:lineRule="auto"/>
              <w:ind w:left="0" w:firstLine="0"/>
              <w:jc w:val="center"/>
            </w:pPr>
            <w:r>
              <w:rPr>
                <w:b/>
              </w:rPr>
              <w:t xml:space="preserve">нарушения развития </w:t>
            </w:r>
          </w:p>
        </w:tc>
        <w:tc>
          <w:tcPr>
            <w:tcW w:w="34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9" w:firstLine="0"/>
              <w:jc w:val="center"/>
            </w:pPr>
            <w:r>
              <w:rPr>
                <w:b/>
              </w:rPr>
              <w:t xml:space="preserve">Проблемы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1" w:firstLine="0"/>
              <w:jc w:val="center"/>
            </w:pPr>
            <w:r>
              <w:rPr>
                <w:b/>
              </w:rPr>
              <w:t xml:space="preserve">Задачи работы </w:t>
            </w:r>
          </w:p>
        </w:tc>
      </w:tr>
      <w:tr w:rsidR="00F465F9">
        <w:trPr>
          <w:trHeight w:val="6634"/>
        </w:trPr>
        <w:tc>
          <w:tcPr>
            <w:tcW w:w="2129" w:type="dxa"/>
            <w:tcBorders>
              <w:top w:val="single" w:sz="3" w:space="0" w:color="000000"/>
              <w:left w:val="single" w:sz="3" w:space="0" w:color="000000"/>
              <w:bottom w:val="single" w:sz="3" w:space="0" w:color="000000"/>
              <w:right w:val="single" w:sz="3" w:space="0" w:color="000000"/>
            </w:tcBorders>
          </w:tcPr>
          <w:p w:rsidR="00F465F9" w:rsidRDefault="00130A5C">
            <w:pPr>
              <w:spacing w:after="43" w:line="357" w:lineRule="auto"/>
              <w:ind w:left="0" w:firstLine="0"/>
              <w:jc w:val="center"/>
            </w:pPr>
            <w:r>
              <w:lastRenderedPageBreak/>
              <w:t xml:space="preserve">Коррекция отклонений в развитии </w:t>
            </w:r>
          </w:p>
          <w:p w:rsidR="00F465F9" w:rsidRDefault="00130A5C">
            <w:pPr>
              <w:spacing w:after="116" w:line="259" w:lineRule="auto"/>
              <w:ind w:left="0" w:right="59" w:firstLine="0"/>
              <w:jc w:val="center"/>
            </w:pPr>
            <w:r>
              <w:t>эмоционально-</w:t>
            </w:r>
          </w:p>
          <w:p w:rsidR="00F465F9" w:rsidRDefault="00130A5C">
            <w:pPr>
              <w:spacing w:after="0" w:line="259" w:lineRule="auto"/>
              <w:ind w:left="26" w:right="29" w:firstLine="0"/>
              <w:jc w:val="center"/>
            </w:pPr>
            <w:r>
              <w:t>личностной сферы</w:t>
            </w:r>
            <w:r>
              <w:rPr>
                <w:b/>
              </w:rPr>
              <w:t xml:space="preserve"> </w:t>
            </w:r>
          </w:p>
        </w:tc>
        <w:tc>
          <w:tcPr>
            <w:tcW w:w="34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Гиперактивность, застенчивость, агрессивность, тревожность.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9" w:firstLine="0"/>
            </w:pPr>
            <w:r>
              <w:t xml:space="preserve">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 </w:t>
            </w:r>
          </w:p>
        </w:tc>
      </w:tr>
      <w:tr w:rsidR="00F465F9">
        <w:trPr>
          <w:trHeight w:val="3321"/>
        </w:trPr>
        <w:tc>
          <w:tcPr>
            <w:tcW w:w="2129" w:type="dxa"/>
            <w:tcBorders>
              <w:top w:val="single" w:sz="3" w:space="0" w:color="000000"/>
              <w:left w:val="single" w:sz="3" w:space="0" w:color="000000"/>
              <w:bottom w:val="single" w:sz="3" w:space="0" w:color="000000"/>
              <w:right w:val="single" w:sz="3" w:space="0" w:color="000000"/>
            </w:tcBorders>
          </w:tcPr>
          <w:p w:rsidR="00F465F9" w:rsidRDefault="00130A5C">
            <w:pPr>
              <w:spacing w:after="43" w:line="358" w:lineRule="auto"/>
              <w:ind w:left="0" w:firstLine="0"/>
              <w:jc w:val="center"/>
            </w:pPr>
            <w:r>
              <w:t xml:space="preserve">Коррекция отклонений в развитии </w:t>
            </w:r>
          </w:p>
          <w:p w:rsidR="00F465F9" w:rsidRDefault="00130A5C">
            <w:pPr>
              <w:spacing w:after="0" w:line="259" w:lineRule="auto"/>
              <w:ind w:left="30" w:right="29" w:hanging="4"/>
              <w:jc w:val="center"/>
            </w:pPr>
            <w:r>
              <w:t xml:space="preserve">коммуникативноличностной сферы </w:t>
            </w:r>
          </w:p>
        </w:tc>
        <w:tc>
          <w:tcPr>
            <w:tcW w:w="3401" w:type="dxa"/>
            <w:tcBorders>
              <w:top w:val="single" w:sz="3" w:space="0" w:color="000000"/>
              <w:left w:val="single" w:sz="3" w:space="0" w:color="000000"/>
              <w:bottom w:val="single" w:sz="3" w:space="0" w:color="000000"/>
              <w:right w:val="single" w:sz="3" w:space="0" w:color="000000"/>
            </w:tcBorders>
          </w:tcPr>
          <w:p w:rsidR="00F465F9" w:rsidRDefault="00130A5C">
            <w:pPr>
              <w:spacing w:after="3" w:line="356" w:lineRule="auto"/>
              <w:ind w:left="0" w:firstLine="0"/>
              <w:jc w:val="center"/>
            </w:pPr>
            <w:r>
              <w:t xml:space="preserve">Замкнутость, драчливость, конфликтность, </w:t>
            </w:r>
          </w:p>
          <w:p w:rsidR="00F465F9" w:rsidRDefault="00130A5C">
            <w:pPr>
              <w:spacing w:after="112" w:line="259" w:lineRule="auto"/>
              <w:ind w:left="0" w:right="64" w:firstLine="0"/>
              <w:jc w:val="center"/>
            </w:pPr>
            <w:r>
              <w:t xml:space="preserve">неблагоприятный </w:t>
            </w:r>
          </w:p>
          <w:p w:rsidR="00F465F9" w:rsidRDefault="00130A5C">
            <w:pPr>
              <w:spacing w:after="0" w:line="259" w:lineRule="auto"/>
              <w:ind w:left="0" w:firstLine="0"/>
              <w:jc w:val="center"/>
            </w:pPr>
            <w:r>
              <w:t xml:space="preserve">социометрический статус, навязчивость.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9" w:firstLine="0"/>
            </w:pPr>
            <w:r>
              <w:t xml:space="preserve">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w:t>
            </w:r>
          </w:p>
        </w:tc>
      </w:tr>
    </w:tbl>
    <w:p w:rsidR="00F465F9" w:rsidRDefault="00F465F9">
      <w:pPr>
        <w:spacing w:after="0" w:line="259" w:lineRule="auto"/>
        <w:ind w:left="-720" w:right="468" w:firstLine="0"/>
        <w:jc w:val="left"/>
      </w:pPr>
    </w:p>
    <w:tbl>
      <w:tblPr>
        <w:tblStyle w:val="TableGrid"/>
        <w:tblW w:w="10208" w:type="dxa"/>
        <w:tblInd w:w="-112" w:type="dxa"/>
        <w:tblCellMar>
          <w:top w:w="58" w:type="dxa"/>
          <w:left w:w="108" w:type="dxa"/>
          <w:bottom w:w="0" w:type="dxa"/>
          <w:right w:w="48" w:type="dxa"/>
        </w:tblCellMar>
        <w:tblLook w:val="04A0" w:firstRow="1" w:lastRow="0" w:firstColumn="1" w:lastColumn="0" w:noHBand="0" w:noVBand="1"/>
      </w:tblPr>
      <w:tblGrid>
        <w:gridCol w:w="3102"/>
        <w:gridCol w:w="3082"/>
        <w:gridCol w:w="4024"/>
      </w:tblGrid>
      <w:tr w:rsidR="00F465F9">
        <w:trPr>
          <w:trHeight w:val="4149"/>
        </w:trPr>
        <w:tc>
          <w:tcPr>
            <w:tcW w:w="2129" w:type="dxa"/>
            <w:tcBorders>
              <w:top w:val="single" w:sz="3" w:space="0" w:color="000000"/>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3401" w:type="dxa"/>
            <w:tcBorders>
              <w:top w:val="single" w:sz="3" w:space="0" w:color="000000"/>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0" w:firstLine="0"/>
            </w:pPr>
            <w:r>
              <w:t xml:space="preserve">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 </w:t>
            </w:r>
          </w:p>
        </w:tc>
      </w:tr>
      <w:tr w:rsidR="00F465F9">
        <w:trPr>
          <w:trHeight w:val="8294"/>
        </w:trPr>
        <w:tc>
          <w:tcPr>
            <w:tcW w:w="2129" w:type="dxa"/>
            <w:tcBorders>
              <w:top w:val="single" w:sz="3" w:space="0" w:color="000000"/>
              <w:left w:val="single" w:sz="3" w:space="0" w:color="000000"/>
              <w:bottom w:val="single" w:sz="3" w:space="0" w:color="000000"/>
              <w:right w:val="single" w:sz="3" w:space="0" w:color="000000"/>
            </w:tcBorders>
          </w:tcPr>
          <w:p w:rsidR="00F465F9" w:rsidRDefault="00130A5C">
            <w:pPr>
              <w:spacing w:after="42" w:line="358" w:lineRule="auto"/>
              <w:ind w:left="0" w:firstLine="0"/>
              <w:jc w:val="center"/>
            </w:pPr>
            <w:r>
              <w:t xml:space="preserve">Коррекция отклонений в развитии </w:t>
            </w:r>
          </w:p>
          <w:p w:rsidR="00F465F9" w:rsidRDefault="00130A5C">
            <w:pPr>
              <w:spacing w:after="116" w:line="259" w:lineRule="auto"/>
              <w:ind w:left="0" w:right="64" w:firstLine="0"/>
              <w:jc w:val="center"/>
            </w:pPr>
            <w:r>
              <w:t>личностно-</w:t>
            </w:r>
          </w:p>
          <w:p w:rsidR="00F465F9" w:rsidRDefault="00130A5C">
            <w:pPr>
              <w:spacing w:after="50" w:line="356" w:lineRule="auto"/>
              <w:ind w:left="0" w:firstLine="0"/>
              <w:jc w:val="center"/>
            </w:pPr>
            <w:r>
              <w:t xml:space="preserve">поведенческой сферы </w:t>
            </w:r>
          </w:p>
          <w:p w:rsidR="00F465F9" w:rsidRDefault="00130A5C">
            <w:pPr>
              <w:spacing w:after="0" w:line="259" w:lineRule="auto"/>
              <w:ind w:left="0" w:right="63" w:firstLine="0"/>
              <w:jc w:val="center"/>
            </w:pPr>
            <w:r>
              <w:t xml:space="preserve">воспитанников </w:t>
            </w:r>
          </w:p>
        </w:tc>
        <w:tc>
          <w:tcPr>
            <w:tcW w:w="34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358" w:lineRule="auto"/>
              <w:ind w:left="0" w:right="9" w:firstLine="0"/>
              <w:jc w:val="center"/>
            </w:pPr>
            <w:r>
              <w:t xml:space="preserve">Лживость, упрямство, капризы, требовательность, немотивированность, </w:t>
            </w:r>
          </w:p>
          <w:p w:rsidR="00F465F9" w:rsidRDefault="00130A5C">
            <w:pPr>
              <w:spacing w:after="0" w:line="359" w:lineRule="auto"/>
              <w:ind w:left="0" w:firstLine="0"/>
              <w:jc w:val="center"/>
            </w:pPr>
            <w:r>
              <w:t xml:space="preserve">несамостоятельность, неуверенность, </w:t>
            </w:r>
          </w:p>
          <w:p w:rsidR="00F465F9" w:rsidRDefault="00130A5C">
            <w:pPr>
              <w:spacing w:after="0" w:line="259" w:lineRule="auto"/>
              <w:ind w:left="0" w:firstLine="0"/>
              <w:jc w:val="center"/>
            </w:pPr>
            <w:r>
              <w:t xml:space="preserve">самоуверенность, низкий уровень саморегуляции.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361" w:lineRule="auto"/>
              <w:ind w:left="0" w:right="58" w:firstLine="0"/>
            </w:pPr>
            <w: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w:t>
            </w:r>
          </w:p>
          <w:p w:rsidR="00F465F9" w:rsidRDefault="00130A5C">
            <w:pPr>
              <w:spacing w:after="0" w:line="259" w:lineRule="auto"/>
              <w:ind w:left="0" w:right="63" w:firstLine="0"/>
            </w:pPr>
            <w:r>
              <w:t xml:space="preserve">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 </w:t>
            </w:r>
          </w:p>
        </w:tc>
      </w:tr>
      <w:tr w:rsidR="00F465F9">
        <w:trPr>
          <w:trHeight w:val="2077"/>
        </w:trPr>
        <w:tc>
          <w:tcPr>
            <w:tcW w:w="2129" w:type="dxa"/>
            <w:tcBorders>
              <w:top w:val="single" w:sz="3" w:space="0" w:color="000000"/>
              <w:left w:val="single" w:sz="3" w:space="0" w:color="000000"/>
              <w:bottom w:val="single" w:sz="3" w:space="0" w:color="000000"/>
              <w:right w:val="single" w:sz="3" w:space="0" w:color="000000"/>
            </w:tcBorders>
          </w:tcPr>
          <w:p w:rsidR="00F465F9" w:rsidRDefault="00130A5C">
            <w:pPr>
              <w:spacing w:after="47" w:line="357" w:lineRule="auto"/>
              <w:ind w:left="0" w:firstLine="0"/>
              <w:jc w:val="center"/>
            </w:pPr>
            <w:r>
              <w:lastRenderedPageBreak/>
              <w:t xml:space="preserve">Коррекция отклонений в развитии </w:t>
            </w:r>
          </w:p>
          <w:p w:rsidR="00F465F9" w:rsidRDefault="00130A5C">
            <w:pPr>
              <w:spacing w:after="0" w:line="259" w:lineRule="auto"/>
              <w:ind w:left="0" w:firstLine="0"/>
              <w:jc w:val="center"/>
            </w:pPr>
            <w:r>
              <w:t xml:space="preserve">интеллектуальноличностной </w:t>
            </w:r>
          </w:p>
        </w:tc>
        <w:tc>
          <w:tcPr>
            <w:tcW w:w="34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359" w:lineRule="auto"/>
              <w:ind w:left="0" w:firstLine="0"/>
              <w:jc w:val="center"/>
            </w:pPr>
            <w:r>
              <w:t xml:space="preserve">Снижение познавательной активности, неустойчивость </w:t>
            </w:r>
          </w:p>
          <w:p w:rsidR="00F465F9" w:rsidRDefault="00130A5C">
            <w:pPr>
              <w:spacing w:after="116" w:line="259" w:lineRule="auto"/>
              <w:ind w:left="0" w:right="69" w:firstLine="0"/>
              <w:jc w:val="center"/>
            </w:pPr>
            <w:r>
              <w:t xml:space="preserve">внимания, </w:t>
            </w:r>
          </w:p>
          <w:p w:rsidR="00F465F9" w:rsidRDefault="00130A5C">
            <w:pPr>
              <w:spacing w:after="0" w:line="259" w:lineRule="auto"/>
              <w:ind w:left="0" w:firstLine="0"/>
              <w:jc w:val="center"/>
            </w:pPr>
            <w:r>
              <w:t xml:space="preserve">несформированность качеств ума: критичности,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1" w:firstLine="0"/>
            </w:pPr>
            <w: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Учить </w:t>
            </w:r>
          </w:p>
        </w:tc>
      </w:tr>
    </w:tbl>
    <w:p w:rsidR="00F465F9" w:rsidRDefault="00F465F9">
      <w:pPr>
        <w:spacing w:after="0" w:line="259" w:lineRule="auto"/>
        <w:ind w:left="-720" w:right="468" w:firstLine="0"/>
        <w:jc w:val="left"/>
      </w:pPr>
    </w:p>
    <w:tbl>
      <w:tblPr>
        <w:tblStyle w:val="TableGrid"/>
        <w:tblW w:w="10208" w:type="dxa"/>
        <w:tblInd w:w="-112" w:type="dxa"/>
        <w:tblCellMar>
          <w:top w:w="14" w:type="dxa"/>
          <w:left w:w="108" w:type="dxa"/>
          <w:bottom w:w="0" w:type="dxa"/>
          <w:right w:w="49" w:type="dxa"/>
        </w:tblCellMar>
        <w:tblLook w:val="04A0" w:firstRow="1" w:lastRow="0" w:firstColumn="1" w:lastColumn="0" w:noHBand="0" w:noVBand="1"/>
      </w:tblPr>
      <w:tblGrid>
        <w:gridCol w:w="2129"/>
        <w:gridCol w:w="3401"/>
        <w:gridCol w:w="4678"/>
      </w:tblGrid>
      <w:tr w:rsidR="00F465F9">
        <w:trPr>
          <w:trHeight w:val="4149"/>
        </w:trPr>
        <w:tc>
          <w:tcPr>
            <w:tcW w:w="212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4" w:firstLine="0"/>
              <w:jc w:val="center"/>
            </w:pPr>
            <w:r>
              <w:t xml:space="preserve">сферы </w:t>
            </w:r>
          </w:p>
        </w:tc>
        <w:tc>
          <w:tcPr>
            <w:tcW w:w="3401" w:type="dxa"/>
            <w:tcBorders>
              <w:top w:val="single" w:sz="3" w:space="0" w:color="000000"/>
              <w:left w:val="single" w:sz="3" w:space="0" w:color="000000"/>
              <w:bottom w:val="single" w:sz="3" w:space="0" w:color="000000"/>
              <w:right w:val="single" w:sz="3" w:space="0" w:color="000000"/>
            </w:tcBorders>
          </w:tcPr>
          <w:p w:rsidR="00F465F9" w:rsidRDefault="00130A5C">
            <w:pPr>
              <w:spacing w:after="112" w:line="259" w:lineRule="auto"/>
              <w:ind w:left="0" w:right="67" w:firstLine="0"/>
              <w:jc w:val="center"/>
            </w:pPr>
            <w:r>
              <w:t xml:space="preserve">проблемности, </w:t>
            </w:r>
          </w:p>
          <w:p w:rsidR="00F465F9" w:rsidRDefault="00130A5C">
            <w:pPr>
              <w:spacing w:after="112" w:line="259" w:lineRule="auto"/>
              <w:ind w:left="0" w:right="64" w:firstLine="0"/>
              <w:jc w:val="center"/>
            </w:pPr>
            <w:r>
              <w:t xml:space="preserve">инициативности, </w:t>
            </w:r>
          </w:p>
          <w:p w:rsidR="00F465F9" w:rsidRDefault="00130A5C">
            <w:pPr>
              <w:spacing w:after="0" w:line="359" w:lineRule="auto"/>
              <w:ind w:left="0" w:firstLine="0"/>
              <w:jc w:val="center"/>
            </w:pPr>
            <w:r>
              <w:t xml:space="preserve">самостоятельности, гибкости; низкий уровень творческого </w:t>
            </w:r>
          </w:p>
          <w:p w:rsidR="00F465F9" w:rsidRDefault="00130A5C">
            <w:pPr>
              <w:spacing w:after="115" w:line="259" w:lineRule="auto"/>
              <w:ind w:left="4" w:firstLine="0"/>
              <w:jc w:val="left"/>
            </w:pPr>
            <w:r>
              <w:t xml:space="preserve">воображения, избирательность </w:t>
            </w:r>
          </w:p>
          <w:p w:rsidR="00F465F9" w:rsidRDefault="00130A5C">
            <w:pPr>
              <w:spacing w:after="0" w:line="358" w:lineRule="auto"/>
              <w:ind w:left="0" w:firstLine="0"/>
              <w:jc w:val="center"/>
            </w:pPr>
            <w:r>
              <w:t xml:space="preserve">памяти; несформированность способности наблюдать; низкий уровень </w:t>
            </w:r>
          </w:p>
          <w:p w:rsidR="00F465F9" w:rsidRDefault="00130A5C">
            <w:pPr>
              <w:spacing w:after="161" w:line="259" w:lineRule="auto"/>
              <w:ind w:left="48" w:firstLine="0"/>
              <w:jc w:val="left"/>
            </w:pPr>
            <w:r>
              <w:t xml:space="preserve">воссоздающего и творческого </w:t>
            </w:r>
          </w:p>
          <w:p w:rsidR="00F465F9" w:rsidRDefault="00130A5C">
            <w:pPr>
              <w:spacing w:after="0" w:line="259" w:lineRule="auto"/>
              <w:ind w:left="0" w:right="62" w:firstLine="0"/>
              <w:jc w:val="center"/>
            </w:pPr>
            <w:r>
              <w:t xml:space="preserve">воображения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0" w:firstLine="0"/>
            </w:pPr>
            <w:r>
              <w:t xml:space="preserve">использовать приёмы произвольной регуляции внимания, памяти, восприятия, воображения, рассуждать, делать умозаключения. Формировать приёмы постановки и решения познавательных задач разными способами. Обучать родителей и педагогов эффективным приёмам взаимодействия с детьми в трудных воспитательных ситуациях. </w:t>
            </w:r>
          </w:p>
        </w:tc>
      </w:tr>
      <w:tr w:rsidR="00F465F9">
        <w:trPr>
          <w:trHeight w:val="424"/>
        </w:trPr>
        <w:tc>
          <w:tcPr>
            <w:tcW w:w="212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1" w:firstLine="0"/>
              <w:jc w:val="center"/>
            </w:pPr>
            <w:r>
              <w:t xml:space="preserve"> </w:t>
            </w:r>
          </w:p>
        </w:tc>
        <w:tc>
          <w:tcPr>
            <w:tcW w:w="34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 w:firstLine="0"/>
              <w:jc w:val="center"/>
            </w:pPr>
            <w:r>
              <w:t xml:space="preserve">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  </w:t>
            </w:r>
          </w:p>
        </w:tc>
      </w:tr>
      <w:tr w:rsidR="00F465F9">
        <w:trPr>
          <w:trHeight w:val="4565"/>
        </w:trPr>
        <w:tc>
          <w:tcPr>
            <w:tcW w:w="212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Взаимоотношения со взрослыми </w:t>
            </w:r>
          </w:p>
        </w:tc>
        <w:tc>
          <w:tcPr>
            <w:tcW w:w="3401" w:type="dxa"/>
            <w:tcBorders>
              <w:top w:val="single" w:sz="3" w:space="0" w:color="000000"/>
              <w:left w:val="single" w:sz="3" w:space="0" w:color="000000"/>
              <w:bottom w:val="single" w:sz="3" w:space="0" w:color="000000"/>
              <w:right w:val="single" w:sz="3" w:space="0" w:color="000000"/>
            </w:tcBorders>
          </w:tcPr>
          <w:p w:rsidR="00F465F9" w:rsidRDefault="00130A5C">
            <w:pPr>
              <w:spacing w:after="3" w:line="356" w:lineRule="auto"/>
              <w:ind w:left="0" w:firstLine="0"/>
              <w:jc w:val="center"/>
            </w:pPr>
            <w:r>
              <w:t xml:space="preserve">Повышенный уровень притязаний в общении со </w:t>
            </w:r>
          </w:p>
          <w:p w:rsidR="00F465F9" w:rsidRDefault="00130A5C">
            <w:pPr>
              <w:spacing w:after="112" w:line="259" w:lineRule="auto"/>
              <w:ind w:left="36" w:firstLine="0"/>
              <w:jc w:val="left"/>
            </w:pPr>
            <w:r>
              <w:t xml:space="preserve">взрослыми, требовательность; </w:t>
            </w:r>
          </w:p>
          <w:p w:rsidR="00F465F9" w:rsidRDefault="00130A5C">
            <w:pPr>
              <w:spacing w:after="116" w:line="259" w:lineRule="auto"/>
              <w:ind w:left="12" w:firstLine="0"/>
              <w:jc w:val="left"/>
            </w:pPr>
            <w:r>
              <w:t xml:space="preserve">критичность по отношению ко </w:t>
            </w:r>
          </w:p>
          <w:p w:rsidR="00F465F9" w:rsidRDefault="00130A5C">
            <w:pPr>
              <w:spacing w:after="111" w:line="259" w:lineRule="auto"/>
              <w:ind w:left="92" w:firstLine="0"/>
              <w:jc w:val="left"/>
            </w:pPr>
            <w:r>
              <w:t xml:space="preserve">взрослым; стремление во что </w:t>
            </w:r>
          </w:p>
          <w:p w:rsidR="00F465F9" w:rsidRDefault="00130A5C">
            <w:pPr>
              <w:spacing w:after="0" w:line="360" w:lineRule="auto"/>
              <w:ind w:left="0" w:firstLine="0"/>
              <w:jc w:val="center"/>
            </w:pPr>
            <w:r>
              <w:t xml:space="preserve">бы то ни стало настоять на своём; повышенная </w:t>
            </w:r>
          </w:p>
          <w:p w:rsidR="00F465F9" w:rsidRDefault="00130A5C">
            <w:pPr>
              <w:spacing w:after="0" w:line="359" w:lineRule="auto"/>
              <w:ind w:left="0" w:firstLine="0"/>
              <w:jc w:val="center"/>
            </w:pPr>
            <w:r>
              <w:t xml:space="preserve">потребность в усиленном внимании взрослого; </w:t>
            </w:r>
          </w:p>
          <w:p w:rsidR="00F465F9" w:rsidRDefault="00130A5C">
            <w:pPr>
              <w:spacing w:after="0" w:line="259" w:lineRule="auto"/>
              <w:ind w:left="0" w:firstLine="0"/>
              <w:jc w:val="center"/>
            </w:pPr>
            <w:r>
              <w:t xml:space="preserve">отсутствие чувства дистанции в общении со взрослыми.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1" w:firstLine="0"/>
            </w:pPr>
            <w:r>
              <w:t xml:space="preserve">Развивать продуктивные формы взаимодействия со взрослыми, чувствительность к педагогической оценке, честность, стремление помогать, эмпатию. Формировать приёмы диалогического общения со взрослыми. Формировать у взрослых приёмы эффективного взаимодействия с ребёнком. </w:t>
            </w:r>
          </w:p>
        </w:tc>
      </w:tr>
      <w:tr w:rsidR="00F465F9">
        <w:trPr>
          <w:trHeight w:val="5394"/>
        </w:trPr>
        <w:tc>
          <w:tcPr>
            <w:tcW w:w="212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lastRenderedPageBreak/>
              <w:t xml:space="preserve">Взаимоотношения со сверстниками </w:t>
            </w:r>
          </w:p>
        </w:tc>
        <w:tc>
          <w:tcPr>
            <w:tcW w:w="34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357" w:lineRule="auto"/>
              <w:ind w:left="0" w:firstLine="0"/>
              <w:jc w:val="center"/>
            </w:pPr>
            <w:r>
              <w:t xml:space="preserve">Сниженная потребность в общении со сверстниками; усиленное стремление к </w:t>
            </w:r>
          </w:p>
          <w:p w:rsidR="00F465F9" w:rsidRDefault="00130A5C">
            <w:pPr>
              <w:spacing w:after="0" w:line="359" w:lineRule="auto"/>
              <w:ind w:left="0" w:firstLine="0"/>
              <w:jc w:val="center"/>
            </w:pPr>
            <w:r>
              <w:t xml:space="preserve">лидерству; недостаточная сформированность </w:t>
            </w:r>
          </w:p>
          <w:p w:rsidR="00F465F9" w:rsidRDefault="00130A5C">
            <w:pPr>
              <w:spacing w:after="116" w:line="259" w:lineRule="auto"/>
              <w:ind w:left="0" w:right="62" w:firstLine="0"/>
              <w:jc w:val="center"/>
            </w:pPr>
            <w:r>
              <w:t xml:space="preserve">эффективных навыков </w:t>
            </w:r>
          </w:p>
          <w:p w:rsidR="00F465F9" w:rsidRDefault="00130A5C">
            <w:pPr>
              <w:spacing w:after="112" w:line="259" w:lineRule="auto"/>
              <w:ind w:left="0" w:right="70" w:firstLine="0"/>
              <w:jc w:val="center"/>
            </w:pPr>
            <w:r>
              <w:t xml:space="preserve">социального поведения; не </w:t>
            </w:r>
          </w:p>
          <w:p w:rsidR="00F465F9" w:rsidRDefault="00130A5C">
            <w:pPr>
              <w:spacing w:after="116" w:line="259" w:lineRule="auto"/>
              <w:ind w:left="112" w:firstLine="0"/>
              <w:jc w:val="left"/>
            </w:pPr>
            <w:r>
              <w:t xml:space="preserve">конформность, «необычное» </w:t>
            </w:r>
          </w:p>
          <w:p w:rsidR="00F465F9" w:rsidRDefault="00130A5C">
            <w:pPr>
              <w:spacing w:after="4" w:line="356" w:lineRule="auto"/>
              <w:ind w:left="0" w:firstLine="0"/>
              <w:jc w:val="center"/>
            </w:pPr>
            <w:r>
              <w:t xml:space="preserve">поведение, что может вызвать недоумение или насмешку </w:t>
            </w:r>
          </w:p>
          <w:p w:rsidR="00F465F9" w:rsidRDefault="00130A5C">
            <w:pPr>
              <w:spacing w:after="112" w:line="259" w:lineRule="auto"/>
              <w:ind w:left="156" w:firstLine="0"/>
              <w:jc w:val="left"/>
            </w:pPr>
            <w:r>
              <w:t xml:space="preserve">сверстников; несоблюдение </w:t>
            </w:r>
          </w:p>
          <w:p w:rsidR="00F465F9" w:rsidRDefault="00130A5C">
            <w:pPr>
              <w:spacing w:after="0" w:line="259" w:lineRule="auto"/>
              <w:ind w:left="0" w:firstLine="0"/>
              <w:jc w:val="center"/>
            </w:pPr>
            <w:r>
              <w:t xml:space="preserve">некоторых норм сообщества ровесников, потребность в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6" w:firstLine="0"/>
            </w:pPr>
            <w:r>
              <w:t xml:space="preserve">Развивать формы продуктивного сотрудничества со сверстниками, дружелюбие, стремление содействовать, эмпатию. Формировать приёмы диалогического общения со сверстниками. </w:t>
            </w:r>
          </w:p>
        </w:tc>
      </w:tr>
      <w:tr w:rsidR="00F465F9">
        <w:trPr>
          <w:trHeight w:val="1665"/>
        </w:trPr>
        <w:tc>
          <w:tcPr>
            <w:tcW w:w="2129" w:type="dxa"/>
            <w:tcBorders>
              <w:top w:val="single" w:sz="3" w:space="0" w:color="000000"/>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34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356" w:lineRule="auto"/>
              <w:ind w:left="0" w:firstLine="0"/>
              <w:jc w:val="center"/>
            </w:pPr>
            <w:r>
              <w:t xml:space="preserve">общении с более старшими детьми, и, как следствие, </w:t>
            </w:r>
          </w:p>
          <w:p w:rsidR="00F465F9" w:rsidRDefault="00130A5C">
            <w:pPr>
              <w:spacing w:after="0" w:line="259" w:lineRule="auto"/>
              <w:ind w:left="0" w:firstLine="0"/>
              <w:jc w:val="center"/>
            </w:pPr>
            <w:r>
              <w:t xml:space="preserve">излишняя конфликтность или отчуждённость от ровесников.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r>
    </w:tbl>
    <w:p w:rsidR="00F465F9" w:rsidRDefault="00130A5C">
      <w:pPr>
        <w:spacing w:after="162" w:line="259" w:lineRule="auto"/>
        <w:ind w:left="0" w:firstLine="0"/>
        <w:jc w:val="left"/>
      </w:pPr>
      <w:r>
        <w:t xml:space="preserve"> </w:t>
      </w:r>
    </w:p>
    <w:p w:rsidR="00F465F9" w:rsidRDefault="00130A5C">
      <w:pPr>
        <w:spacing w:after="26" w:line="259" w:lineRule="auto"/>
        <w:ind w:left="1013" w:right="1100"/>
        <w:jc w:val="center"/>
      </w:pPr>
      <w:r>
        <w:rPr>
          <w:b/>
        </w:rPr>
        <w:t xml:space="preserve">Коррекционно-развивающая работа с воспитанниками ДОУ </w:t>
      </w:r>
    </w:p>
    <w:p w:rsidR="00F465F9" w:rsidRDefault="00130A5C">
      <w:pPr>
        <w:spacing w:after="27" w:line="259" w:lineRule="auto"/>
        <w:ind w:right="99"/>
        <w:jc w:val="center"/>
      </w:pPr>
      <w:r>
        <w:rPr>
          <w:b/>
        </w:rPr>
        <w:t>Календарно-тематическое планирование работы с детьми 2 группы раннего возраста</w:t>
      </w:r>
      <w:r>
        <w:t xml:space="preserve"> </w:t>
      </w:r>
    </w:p>
    <w:p w:rsidR="00F465F9" w:rsidRDefault="00130A5C">
      <w:pPr>
        <w:spacing w:after="3" w:line="259" w:lineRule="auto"/>
        <w:ind w:left="1013" w:right="1106"/>
        <w:jc w:val="center"/>
      </w:pPr>
      <w:r>
        <w:rPr>
          <w:b/>
        </w:rPr>
        <w:t xml:space="preserve">«Адаптация детей раннего возраста к условиям дошкольного учреждения» </w:t>
      </w:r>
    </w:p>
    <w:p w:rsidR="00F465F9" w:rsidRDefault="00130A5C">
      <w:pPr>
        <w:spacing w:after="23" w:line="259" w:lineRule="auto"/>
        <w:ind w:left="0" w:right="35" w:firstLine="0"/>
        <w:jc w:val="center"/>
      </w:pPr>
      <w:r>
        <w:rPr>
          <w:b/>
        </w:rPr>
        <w:t xml:space="preserve"> </w:t>
      </w:r>
    </w:p>
    <w:p w:rsidR="00F465F9" w:rsidRDefault="00130A5C">
      <w:pPr>
        <w:spacing w:after="254"/>
        <w:ind w:left="-5" w:right="88"/>
      </w:pPr>
      <w:r>
        <w:rPr>
          <w:b/>
        </w:rPr>
        <w:t xml:space="preserve">Цель занятий: </w:t>
      </w:r>
      <w:r>
        <w:t xml:space="preserve">помочь детям в адаптации к условиям дошкольного образовательного учреждения.  </w:t>
      </w:r>
    </w:p>
    <w:p w:rsidR="00F465F9" w:rsidRDefault="00130A5C">
      <w:pPr>
        <w:spacing w:after="251"/>
        <w:ind w:left="-5" w:right="88"/>
      </w:pPr>
      <w:r>
        <w:t xml:space="preserve">Возрастная группа: дети 2-3 лет.  </w:t>
      </w:r>
    </w:p>
    <w:p w:rsidR="00F465F9" w:rsidRDefault="00130A5C">
      <w:pPr>
        <w:spacing w:after="247"/>
        <w:ind w:left="-5" w:right="88"/>
      </w:pPr>
      <w:r>
        <w:t xml:space="preserve">Программа: Роньжиной А.С. Занятия психолога с детьми 2-4 лет в период адаптации к дошкольному учреждению. </w:t>
      </w:r>
    </w:p>
    <w:p w:rsidR="00F465F9" w:rsidRDefault="00130A5C">
      <w:pPr>
        <w:spacing w:after="204"/>
        <w:ind w:left="-5" w:right="88"/>
      </w:pPr>
      <w:r>
        <w:t xml:space="preserve">Продолжительность: Занятия проводятся 1 раз в неделю продолжительностью 10 минут.  </w:t>
      </w:r>
    </w:p>
    <w:p w:rsidR="00F465F9" w:rsidRDefault="00130A5C">
      <w:pPr>
        <w:spacing w:after="0" w:line="259" w:lineRule="auto"/>
        <w:ind w:left="0" w:firstLine="0"/>
        <w:jc w:val="left"/>
      </w:pPr>
      <w:r>
        <w:t xml:space="preserve"> </w:t>
      </w:r>
    </w:p>
    <w:tbl>
      <w:tblPr>
        <w:tblStyle w:val="TableGrid"/>
        <w:tblW w:w="9391" w:type="dxa"/>
        <w:tblInd w:w="-32" w:type="dxa"/>
        <w:tblCellMar>
          <w:top w:w="55" w:type="dxa"/>
          <w:left w:w="108" w:type="dxa"/>
          <w:bottom w:w="0" w:type="dxa"/>
          <w:right w:w="50" w:type="dxa"/>
        </w:tblCellMar>
        <w:tblLook w:val="04A0" w:firstRow="1" w:lastRow="0" w:firstColumn="1" w:lastColumn="0" w:noHBand="0" w:noVBand="1"/>
      </w:tblPr>
      <w:tblGrid>
        <w:gridCol w:w="1793"/>
        <w:gridCol w:w="5898"/>
        <w:gridCol w:w="1700"/>
      </w:tblGrid>
      <w:tr w:rsidR="00F465F9">
        <w:trPr>
          <w:trHeight w:val="848"/>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109" w:firstLine="0"/>
              <w:jc w:val="left"/>
            </w:pPr>
            <w:r>
              <w:t xml:space="preserve">Тема занятия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0" w:firstLine="0"/>
              <w:jc w:val="center"/>
            </w:pPr>
            <w:r>
              <w:t xml:space="preserve">Задачи занятия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Время проведения </w:t>
            </w:r>
          </w:p>
        </w:tc>
      </w:tr>
      <w:tr w:rsidR="00F465F9">
        <w:trPr>
          <w:trHeight w:val="3549"/>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lastRenderedPageBreak/>
              <w:t xml:space="preserve">«Божья коровка»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220" w:line="259" w:lineRule="auto"/>
              <w:ind w:left="0" w:firstLine="0"/>
              <w:jc w:val="left"/>
            </w:pPr>
            <w:r>
              <w:t xml:space="preserve">Создание положительного эмоционального настроя; </w:t>
            </w:r>
          </w:p>
          <w:p w:rsidR="00F465F9" w:rsidRDefault="00130A5C">
            <w:pPr>
              <w:spacing w:after="154" w:line="312" w:lineRule="auto"/>
              <w:ind w:left="0" w:firstLine="0"/>
            </w:pPr>
            <w:r>
              <w:t xml:space="preserve">Развитие умения действовать соответственно правилам игры; </w:t>
            </w:r>
          </w:p>
          <w:p w:rsidR="00F465F9" w:rsidRDefault="00130A5C">
            <w:pPr>
              <w:spacing w:after="149" w:line="317" w:lineRule="auto"/>
              <w:ind w:left="0" w:firstLine="0"/>
            </w:pPr>
            <w:r>
              <w:t xml:space="preserve">Развитие координации движений, общей и мелкой моторики, ориентации на собственном теле; </w:t>
            </w:r>
          </w:p>
          <w:p w:rsidR="00F465F9" w:rsidRDefault="00130A5C">
            <w:pPr>
              <w:spacing w:after="206" w:line="311" w:lineRule="auto"/>
              <w:ind w:left="0" w:firstLine="0"/>
              <w:jc w:val="left"/>
            </w:pPr>
            <w:r>
              <w:t xml:space="preserve">Развитие зрительного восприятия цвета, формы, размера; </w:t>
            </w:r>
          </w:p>
          <w:p w:rsidR="00F465F9" w:rsidRDefault="00130A5C">
            <w:pPr>
              <w:spacing w:after="0" w:line="259" w:lineRule="auto"/>
              <w:ind w:left="0" w:firstLine="0"/>
              <w:jc w:val="left"/>
            </w:pPr>
            <w:r>
              <w:t xml:space="preserve">Развитие внимания, речи и воображения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1, 2 неделя октября </w:t>
            </w:r>
          </w:p>
        </w:tc>
      </w:tr>
      <w:tr w:rsidR="00F465F9">
        <w:trPr>
          <w:trHeight w:val="4381"/>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«Листопад»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267" w:line="259" w:lineRule="auto"/>
              <w:ind w:left="0" w:firstLine="0"/>
              <w:jc w:val="left"/>
            </w:pPr>
            <w:r>
              <w:t xml:space="preserve">Создание атмосферы эмоциональной безопасности; </w:t>
            </w:r>
          </w:p>
          <w:p w:rsidR="00F465F9" w:rsidRDefault="00130A5C">
            <w:pPr>
              <w:spacing w:after="246" w:line="259" w:lineRule="auto"/>
              <w:ind w:left="0" w:firstLine="0"/>
              <w:jc w:val="left"/>
            </w:pPr>
            <w:r>
              <w:t xml:space="preserve">Снятие эмоционального и мышечного напряжения; </w:t>
            </w:r>
          </w:p>
          <w:p w:rsidR="00F465F9" w:rsidRDefault="00130A5C">
            <w:pPr>
              <w:spacing w:after="151" w:line="318" w:lineRule="auto"/>
              <w:ind w:left="0" w:firstLine="0"/>
              <w:jc w:val="left"/>
            </w:pPr>
            <w:r>
              <w:t xml:space="preserve">Снижение </w:t>
            </w:r>
            <w:r>
              <w:tab/>
              <w:t xml:space="preserve">импульсивности, </w:t>
            </w:r>
            <w:r>
              <w:tab/>
              <w:t xml:space="preserve">повышенной двигательной активности; </w:t>
            </w:r>
          </w:p>
          <w:p w:rsidR="00F465F9" w:rsidRDefault="00130A5C">
            <w:pPr>
              <w:spacing w:after="185" w:line="311" w:lineRule="auto"/>
              <w:ind w:left="0" w:firstLine="0"/>
              <w:jc w:val="left"/>
            </w:pPr>
            <w:r>
              <w:t xml:space="preserve">Развитие умения двигаться в одном направлении с другими; </w:t>
            </w:r>
          </w:p>
          <w:p w:rsidR="00F465F9" w:rsidRDefault="00130A5C">
            <w:pPr>
              <w:spacing w:after="174" w:line="321" w:lineRule="auto"/>
              <w:ind w:left="0" w:firstLine="0"/>
              <w:jc w:val="left"/>
            </w:pPr>
            <w:r>
              <w:t xml:space="preserve">Развитие </w:t>
            </w:r>
            <w:r>
              <w:tab/>
              <w:t xml:space="preserve">слухового </w:t>
            </w:r>
            <w:r>
              <w:tab/>
              <w:t xml:space="preserve">внимания, </w:t>
            </w:r>
            <w:r>
              <w:tab/>
              <w:t xml:space="preserve">произвольности, быстроты реакции; </w:t>
            </w:r>
          </w:p>
          <w:p w:rsidR="00F465F9" w:rsidRDefault="00130A5C">
            <w:pPr>
              <w:spacing w:after="0" w:line="259" w:lineRule="auto"/>
              <w:ind w:left="0" w:firstLine="0"/>
              <w:jc w:val="left"/>
            </w:pPr>
            <w:r>
              <w:t xml:space="preserve">Развитие </w:t>
            </w:r>
            <w:r>
              <w:tab/>
              <w:t xml:space="preserve">речи, </w:t>
            </w:r>
            <w:r>
              <w:tab/>
              <w:t xml:space="preserve">воображения, </w:t>
            </w:r>
            <w:r>
              <w:tab/>
              <w:t xml:space="preserve">творческих способностей.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3, 4 неделя октября </w:t>
            </w:r>
          </w:p>
        </w:tc>
      </w:tr>
    </w:tbl>
    <w:p w:rsidR="00F465F9" w:rsidRDefault="00F465F9">
      <w:pPr>
        <w:spacing w:after="0" w:line="259" w:lineRule="auto"/>
        <w:ind w:left="-720" w:right="1204" w:firstLine="0"/>
        <w:jc w:val="left"/>
      </w:pPr>
    </w:p>
    <w:tbl>
      <w:tblPr>
        <w:tblStyle w:val="TableGrid"/>
        <w:tblW w:w="9391" w:type="dxa"/>
        <w:tblInd w:w="-32" w:type="dxa"/>
        <w:tblCellMar>
          <w:top w:w="56" w:type="dxa"/>
          <w:left w:w="108" w:type="dxa"/>
          <w:bottom w:w="0" w:type="dxa"/>
          <w:right w:w="49" w:type="dxa"/>
        </w:tblCellMar>
        <w:tblLook w:val="04A0" w:firstRow="1" w:lastRow="0" w:firstColumn="1" w:lastColumn="0" w:noHBand="0" w:noVBand="1"/>
      </w:tblPr>
      <w:tblGrid>
        <w:gridCol w:w="1793"/>
        <w:gridCol w:w="5898"/>
        <w:gridCol w:w="1700"/>
      </w:tblGrid>
      <w:tr w:rsidR="00F465F9">
        <w:trPr>
          <w:trHeight w:val="3749"/>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«Мячик»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tabs>
                <w:tab w:val="center" w:pos="559"/>
                <w:tab w:val="center" w:pos="2225"/>
                <w:tab w:val="center" w:pos="3784"/>
                <w:tab w:val="center" w:pos="5309"/>
              </w:tabs>
              <w:spacing w:after="69" w:line="259" w:lineRule="auto"/>
              <w:ind w:left="0" w:firstLine="0"/>
              <w:jc w:val="left"/>
            </w:pPr>
            <w:r>
              <w:rPr>
                <w:rFonts w:ascii="Calibri" w:eastAsia="Calibri" w:hAnsi="Calibri" w:cs="Calibri"/>
                <w:sz w:val="22"/>
              </w:rPr>
              <w:tab/>
            </w:r>
            <w:r>
              <w:t xml:space="preserve">Сплочение </w:t>
            </w:r>
            <w:r>
              <w:tab/>
              <w:t xml:space="preserve">группы, </w:t>
            </w:r>
            <w:r>
              <w:tab/>
              <w:t xml:space="preserve">развитие </w:t>
            </w:r>
            <w:r>
              <w:tab/>
              <w:t xml:space="preserve">умение </w:t>
            </w:r>
          </w:p>
          <w:p w:rsidR="00F465F9" w:rsidRDefault="00130A5C">
            <w:pPr>
              <w:spacing w:after="4" w:line="486" w:lineRule="auto"/>
              <w:ind w:left="0" w:right="678" w:firstLine="0"/>
              <w:jc w:val="left"/>
            </w:pPr>
            <w:r>
              <w:t xml:space="preserve">взаимодействовать со сверстниками; Повышение эмоционального тонуса; </w:t>
            </w:r>
          </w:p>
          <w:p w:rsidR="00F465F9" w:rsidRDefault="00130A5C">
            <w:pPr>
              <w:spacing w:after="262" w:line="259" w:lineRule="auto"/>
              <w:ind w:left="0" w:firstLine="0"/>
              <w:jc w:val="left"/>
            </w:pPr>
            <w:r>
              <w:t xml:space="preserve">Развитие чувства ритма, координации движений; </w:t>
            </w:r>
          </w:p>
          <w:p w:rsidR="00F465F9" w:rsidRDefault="00130A5C">
            <w:pPr>
              <w:spacing w:after="216" w:line="259" w:lineRule="auto"/>
              <w:ind w:left="0" w:firstLine="0"/>
              <w:jc w:val="left"/>
            </w:pPr>
            <w:r>
              <w:t xml:space="preserve">Развитие ориентации в пространстве; </w:t>
            </w:r>
          </w:p>
          <w:p w:rsidR="00F465F9" w:rsidRDefault="00130A5C">
            <w:pPr>
              <w:spacing w:after="196" w:line="317" w:lineRule="auto"/>
              <w:ind w:left="0" w:firstLine="0"/>
            </w:pPr>
            <w:r>
              <w:t xml:space="preserve">Обучение отражения в речи своего местонахождения, местонахождения других детей, предметов; </w:t>
            </w:r>
          </w:p>
          <w:p w:rsidR="00F465F9" w:rsidRDefault="00130A5C">
            <w:pPr>
              <w:spacing w:after="0" w:line="259" w:lineRule="auto"/>
              <w:ind w:left="0" w:firstLine="0"/>
              <w:jc w:val="left"/>
            </w:pPr>
            <w:r>
              <w:t xml:space="preserve">Развитие зрительного и тактильного восприятия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1,2 неделя ноября </w:t>
            </w:r>
          </w:p>
        </w:tc>
      </w:tr>
      <w:tr w:rsidR="00F465F9">
        <w:trPr>
          <w:trHeight w:val="4905"/>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tabs>
                <w:tab w:val="center" w:pos="545"/>
                <w:tab w:val="center" w:pos="1516"/>
              </w:tabs>
              <w:spacing w:after="68" w:line="259" w:lineRule="auto"/>
              <w:ind w:left="0" w:firstLine="0"/>
              <w:jc w:val="left"/>
            </w:pPr>
            <w:r>
              <w:rPr>
                <w:rFonts w:ascii="Calibri" w:eastAsia="Calibri" w:hAnsi="Calibri" w:cs="Calibri"/>
                <w:sz w:val="22"/>
              </w:rPr>
              <w:lastRenderedPageBreak/>
              <w:tab/>
            </w:r>
            <w:r>
              <w:t xml:space="preserve">«Прогулка </w:t>
            </w:r>
            <w:r>
              <w:tab/>
              <w:t xml:space="preserve">в </w:t>
            </w:r>
          </w:p>
          <w:p w:rsidR="00F465F9" w:rsidRDefault="00130A5C">
            <w:pPr>
              <w:spacing w:after="0" w:line="259" w:lineRule="auto"/>
              <w:ind w:left="0" w:firstLine="0"/>
              <w:jc w:val="left"/>
            </w:pPr>
            <w:r>
              <w:t xml:space="preserve">осенний лес»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245" w:line="259" w:lineRule="auto"/>
              <w:ind w:left="0" w:firstLine="0"/>
              <w:jc w:val="left"/>
            </w:pPr>
            <w:r>
              <w:t xml:space="preserve">Сплочение группы, развитие эмпатии; </w:t>
            </w:r>
          </w:p>
          <w:p w:rsidR="00F465F9" w:rsidRDefault="00130A5C">
            <w:pPr>
              <w:spacing w:after="198" w:line="319" w:lineRule="auto"/>
              <w:ind w:left="0" w:firstLine="0"/>
              <w:jc w:val="left"/>
            </w:pPr>
            <w:r>
              <w:t xml:space="preserve">Развитие </w:t>
            </w:r>
            <w:r>
              <w:tab/>
              <w:t xml:space="preserve">слухового </w:t>
            </w:r>
            <w:r>
              <w:tab/>
              <w:t xml:space="preserve">внимания, </w:t>
            </w:r>
            <w:r>
              <w:tab/>
              <w:t xml:space="preserve">произвольности, способности быстро реагировать на инструкцию; </w:t>
            </w:r>
          </w:p>
          <w:p w:rsidR="00F465F9" w:rsidRDefault="00130A5C">
            <w:pPr>
              <w:spacing w:after="216" w:line="259" w:lineRule="auto"/>
              <w:ind w:left="0" w:firstLine="0"/>
              <w:jc w:val="left"/>
            </w:pPr>
            <w:r>
              <w:t xml:space="preserve">Снижение излишней двигательной активности; </w:t>
            </w:r>
          </w:p>
          <w:p w:rsidR="00F465F9" w:rsidRDefault="00130A5C">
            <w:pPr>
              <w:spacing w:after="161" w:line="310" w:lineRule="auto"/>
              <w:ind w:left="0" w:firstLine="0"/>
              <w:jc w:val="left"/>
            </w:pPr>
            <w:r>
              <w:t xml:space="preserve">Обучение различию цветов, соотнесение предметов по цвету; </w:t>
            </w:r>
          </w:p>
          <w:p w:rsidR="00F465F9" w:rsidRDefault="00130A5C">
            <w:pPr>
              <w:spacing w:after="228" w:line="292" w:lineRule="auto"/>
              <w:ind w:left="0" w:right="61" w:firstLine="0"/>
            </w:pPr>
            <w:r>
              <w:t xml:space="preserve">Развитие пространственных представлений, умение отражать с помощью предлогов местонахождение вещей; </w:t>
            </w:r>
          </w:p>
          <w:p w:rsidR="00F465F9" w:rsidRDefault="00130A5C">
            <w:pPr>
              <w:spacing w:after="262" w:line="259" w:lineRule="auto"/>
              <w:ind w:left="0" w:firstLine="0"/>
              <w:jc w:val="left"/>
            </w:pPr>
            <w:r>
              <w:t xml:space="preserve">Развитие общей моторики; </w:t>
            </w:r>
          </w:p>
          <w:p w:rsidR="00F465F9" w:rsidRDefault="00130A5C">
            <w:pPr>
              <w:spacing w:after="0" w:line="259" w:lineRule="auto"/>
              <w:ind w:left="0" w:firstLine="0"/>
              <w:jc w:val="left"/>
            </w:pPr>
            <w:r>
              <w:t xml:space="preserve">Развитие памяти, речи и воображения.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3, 4 неделя ноября </w:t>
            </w:r>
          </w:p>
        </w:tc>
      </w:tr>
      <w:tr w:rsidR="00F465F9">
        <w:trPr>
          <w:trHeight w:val="3549"/>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«Весёлый петрушка»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223" w:line="293" w:lineRule="auto"/>
              <w:ind w:left="0" w:right="63" w:firstLine="0"/>
            </w:pPr>
            <w:r>
              <w:t xml:space="preserve">Развитие умения согласовывать свои действия с действиями других детей, с правилами игры, с ритмом стиха; </w:t>
            </w:r>
          </w:p>
          <w:p w:rsidR="00F465F9" w:rsidRDefault="00130A5C">
            <w:pPr>
              <w:spacing w:after="245" w:line="259" w:lineRule="auto"/>
              <w:ind w:left="0" w:firstLine="0"/>
              <w:jc w:val="left"/>
            </w:pPr>
            <w:r>
              <w:t xml:space="preserve">Закрепление знаний детей о принадлежности к полу; </w:t>
            </w:r>
          </w:p>
          <w:p w:rsidR="00F465F9" w:rsidRDefault="00130A5C">
            <w:pPr>
              <w:tabs>
                <w:tab w:val="center" w:pos="645"/>
                <w:tab w:val="center" w:pos="2724"/>
                <w:tab w:val="center" w:pos="4919"/>
              </w:tabs>
              <w:spacing w:after="72" w:line="259" w:lineRule="auto"/>
              <w:ind w:left="0" w:firstLine="0"/>
              <w:jc w:val="left"/>
            </w:pPr>
            <w:r>
              <w:rPr>
                <w:rFonts w:ascii="Calibri" w:eastAsia="Calibri" w:hAnsi="Calibri" w:cs="Calibri"/>
                <w:sz w:val="22"/>
              </w:rPr>
              <w:tab/>
            </w:r>
            <w:r>
              <w:t xml:space="preserve">Закрепление </w:t>
            </w:r>
            <w:r>
              <w:tab/>
              <w:t xml:space="preserve">пространственных </w:t>
            </w:r>
            <w:r>
              <w:tab/>
              <w:t xml:space="preserve">представлений </w:t>
            </w:r>
          </w:p>
          <w:p w:rsidR="00F465F9" w:rsidRDefault="00130A5C">
            <w:pPr>
              <w:spacing w:after="262" w:line="259" w:lineRule="auto"/>
              <w:ind w:left="0" w:firstLine="0"/>
              <w:jc w:val="left"/>
            </w:pPr>
            <w:r>
              <w:t xml:space="preserve">(«верх», «низ»); </w:t>
            </w:r>
          </w:p>
          <w:p w:rsidR="00F465F9" w:rsidRDefault="00130A5C">
            <w:pPr>
              <w:spacing w:after="263" w:line="259" w:lineRule="auto"/>
              <w:ind w:left="0" w:firstLine="0"/>
              <w:jc w:val="left"/>
            </w:pPr>
            <w:r>
              <w:t xml:space="preserve">Развитие общей и мелкой моторики; </w:t>
            </w:r>
          </w:p>
          <w:p w:rsidR="00F465F9" w:rsidRDefault="00130A5C">
            <w:pPr>
              <w:spacing w:after="0" w:line="259" w:lineRule="auto"/>
              <w:ind w:left="0" w:firstLine="0"/>
              <w:jc w:val="left"/>
            </w:pPr>
            <w:r>
              <w:t xml:space="preserve">Развитие восприятия, речи и воображения.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1, 2 неделя декабря </w:t>
            </w:r>
          </w:p>
        </w:tc>
      </w:tr>
      <w:tr w:rsidR="00F465F9">
        <w:trPr>
          <w:trHeight w:val="2513"/>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«Новый год»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199" w:line="314" w:lineRule="auto"/>
              <w:ind w:left="0" w:firstLine="0"/>
              <w:jc w:val="left"/>
            </w:pPr>
            <w:r>
              <w:t xml:space="preserve">Создание положительного эмоционального настроя в группе; </w:t>
            </w:r>
          </w:p>
          <w:p w:rsidR="00F465F9" w:rsidRDefault="00130A5C">
            <w:pPr>
              <w:spacing w:after="216" w:line="259" w:lineRule="auto"/>
              <w:ind w:left="0" w:firstLine="0"/>
              <w:jc w:val="left"/>
            </w:pPr>
            <w:r>
              <w:t xml:space="preserve">Отработка быстроты реакции; </w:t>
            </w:r>
          </w:p>
          <w:p w:rsidR="00F465F9" w:rsidRDefault="00130A5C">
            <w:pPr>
              <w:spacing w:after="66" w:line="259" w:lineRule="auto"/>
              <w:ind w:left="0" w:firstLine="0"/>
            </w:pPr>
            <w:r>
              <w:t xml:space="preserve">Развитие обей и мелкой моторики, ориентация </w:t>
            </w:r>
          </w:p>
          <w:p w:rsidR="00F465F9" w:rsidRDefault="00130A5C">
            <w:pPr>
              <w:spacing w:after="216" w:line="259" w:lineRule="auto"/>
              <w:ind w:left="0" w:firstLine="0"/>
              <w:jc w:val="left"/>
            </w:pPr>
            <w:r>
              <w:t xml:space="preserve">собственного тела; </w:t>
            </w:r>
          </w:p>
          <w:p w:rsidR="00F465F9" w:rsidRDefault="00130A5C">
            <w:pPr>
              <w:spacing w:after="0" w:line="259" w:lineRule="auto"/>
              <w:ind w:left="0" w:firstLine="0"/>
            </w:pPr>
            <w:r>
              <w:t xml:space="preserve">Развитие тактильного восприятия, внимания, речи и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3, 4 неделя декабря </w:t>
            </w:r>
          </w:p>
        </w:tc>
      </w:tr>
    </w:tbl>
    <w:p w:rsidR="00F465F9" w:rsidRDefault="00F465F9">
      <w:pPr>
        <w:spacing w:after="0" w:line="259" w:lineRule="auto"/>
        <w:ind w:left="-720" w:right="1204" w:firstLine="0"/>
        <w:jc w:val="left"/>
      </w:pPr>
    </w:p>
    <w:tbl>
      <w:tblPr>
        <w:tblStyle w:val="TableGrid"/>
        <w:tblW w:w="9391" w:type="dxa"/>
        <w:tblInd w:w="-32" w:type="dxa"/>
        <w:tblCellMar>
          <w:top w:w="55" w:type="dxa"/>
          <w:left w:w="108" w:type="dxa"/>
          <w:bottom w:w="0" w:type="dxa"/>
          <w:right w:w="0" w:type="dxa"/>
        </w:tblCellMar>
        <w:tblLook w:val="04A0" w:firstRow="1" w:lastRow="0" w:firstColumn="1" w:lastColumn="0" w:noHBand="0" w:noVBand="1"/>
      </w:tblPr>
      <w:tblGrid>
        <w:gridCol w:w="1793"/>
        <w:gridCol w:w="5898"/>
        <w:gridCol w:w="1700"/>
      </w:tblGrid>
      <w:tr w:rsidR="00F465F9">
        <w:trPr>
          <w:trHeight w:val="529"/>
        </w:trPr>
        <w:tc>
          <w:tcPr>
            <w:tcW w:w="1793" w:type="dxa"/>
            <w:tcBorders>
              <w:top w:val="single" w:sz="3" w:space="0" w:color="000000"/>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воображения.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r>
      <w:tr w:rsidR="00F465F9">
        <w:trPr>
          <w:trHeight w:val="3748"/>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lastRenderedPageBreak/>
              <w:t xml:space="preserve">«Мячики»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267" w:line="259" w:lineRule="auto"/>
              <w:ind w:left="0" w:firstLine="0"/>
              <w:jc w:val="left"/>
            </w:pPr>
            <w:r>
              <w:t xml:space="preserve">Развитие коммуникативных навыков; </w:t>
            </w:r>
          </w:p>
          <w:p w:rsidR="00F465F9" w:rsidRDefault="00130A5C">
            <w:pPr>
              <w:spacing w:after="216" w:line="259" w:lineRule="auto"/>
              <w:ind w:left="0" w:firstLine="0"/>
              <w:jc w:val="left"/>
            </w:pPr>
            <w:r>
              <w:t xml:space="preserve">Снятие эмоционального и мышечного напряжения; </w:t>
            </w:r>
          </w:p>
          <w:p w:rsidR="00F465F9" w:rsidRDefault="00130A5C">
            <w:pPr>
              <w:spacing w:after="205" w:line="313" w:lineRule="auto"/>
              <w:ind w:left="0" w:firstLine="0"/>
            </w:pPr>
            <w:r>
              <w:t xml:space="preserve">Развитие и умение согласовывать свои действия с ритмом и текстом стиха; </w:t>
            </w:r>
          </w:p>
          <w:p w:rsidR="00F465F9" w:rsidRDefault="00130A5C">
            <w:pPr>
              <w:spacing w:after="263" w:line="259" w:lineRule="auto"/>
              <w:ind w:left="0" w:firstLine="0"/>
              <w:jc w:val="left"/>
            </w:pPr>
            <w:r>
              <w:t xml:space="preserve">Развитие ориентации собственного тела; </w:t>
            </w:r>
          </w:p>
          <w:p w:rsidR="00F465F9" w:rsidRDefault="00130A5C">
            <w:pPr>
              <w:spacing w:after="245" w:line="259" w:lineRule="auto"/>
              <w:ind w:left="0" w:firstLine="0"/>
              <w:jc w:val="left"/>
            </w:pPr>
            <w:r>
              <w:t xml:space="preserve">Развитие общей и мелкой моторики; </w:t>
            </w:r>
          </w:p>
          <w:p w:rsidR="00F465F9" w:rsidRDefault="00130A5C">
            <w:pPr>
              <w:spacing w:after="0" w:line="259" w:lineRule="auto"/>
              <w:ind w:left="0" w:firstLine="0"/>
              <w:jc w:val="left"/>
            </w:pPr>
            <w:r>
              <w:t xml:space="preserve">Развитие </w:t>
            </w:r>
            <w:r>
              <w:tab/>
              <w:t xml:space="preserve">зрительного </w:t>
            </w:r>
            <w:r>
              <w:tab/>
              <w:t xml:space="preserve">восприятия, </w:t>
            </w:r>
            <w:r>
              <w:tab/>
              <w:t xml:space="preserve">речи </w:t>
            </w:r>
            <w:r>
              <w:tab/>
              <w:t xml:space="preserve">и воображения.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3,4 неделя января  </w:t>
            </w:r>
          </w:p>
        </w:tc>
      </w:tr>
      <w:tr w:rsidR="00F465F9">
        <w:trPr>
          <w:trHeight w:val="4385"/>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«Зайка»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204" w:line="311" w:lineRule="auto"/>
              <w:ind w:left="0" w:firstLine="0"/>
              <w:jc w:val="left"/>
            </w:pPr>
            <w:r>
              <w:t xml:space="preserve">Создание положительного эмоционального настроя в группе; </w:t>
            </w:r>
          </w:p>
          <w:p w:rsidR="00F465F9" w:rsidRDefault="00130A5C">
            <w:pPr>
              <w:spacing w:after="220" w:line="259" w:lineRule="auto"/>
              <w:ind w:left="0" w:firstLine="0"/>
              <w:jc w:val="left"/>
            </w:pPr>
            <w:r>
              <w:t xml:space="preserve">Развитие умения подражать движениям взрослого; </w:t>
            </w:r>
          </w:p>
          <w:p w:rsidR="00F465F9" w:rsidRDefault="00130A5C">
            <w:pPr>
              <w:spacing w:after="184" w:line="312" w:lineRule="auto"/>
              <w:ind w:left="0" w:firstLine="0"/>
              <w:jc w:val="left"/>
            </w:pPr>
            <w:r>
              <w:t xml:space="preserve">Развитие координации движений; общей и мелкой моторики;  </w:t>
            </w:r>
          </w:p>
          <w:p w:rsidR="00F465F9" w:rsidRDefault="00130A5C">
            <w:pPr>
              <w:spacing w:after="191" w:line="322" w:lineRule="auto"/>
              <w:ind w:left="0" w:firstLine="0"/>
              <w:jc w:val="left"/>
            </w:pPr>
            <w:r>
              <w:t xml:space="preserve">Развитие </w:t>
            </w:r>
            <w:r>
              <w:tab/>
              <w:t xml:space="preserve">умений </w:t>
            </w:r>
            <w:r>
              <w:tab/>
              <w:t xml:space="preserve">подчиняться </w:t>
            </w:r>
            <w:r>
              <w:tab/>
              <w:t xml:space="preserve">правилам </w:t>
            </w:r>
            <w:r>
              <w:tab/>
              <w:t xml:space="preserve">игры, отработка быстроты реакции; </w:t>
            </w:r>
          </w:p>
          <w:p w:rsidR="00F465F9" w:rsidRDefault="00130A5C">
            <w:pPr>
              <w:spacing w:after="216" w:line="259" w:lineRule="auto"/>
              <w:ind w:left="0" w:firstLine="0"/>
              <w:jc w:val="left"/>
            </w:pPr>
            <w:r>
              <w:t xml:space="preserve">Снижение излишней двигательной активности; </w:t>
            </w:r>
          </w:p>
          <w:p w:rsidR="00F465F9" w:rsidRDefault="00130A5C">
            <w:pPr>
              <w:spacing w:after="0" w:line="259" w:lineRule="auto"/>
              <w:ind w:left="0" w:firstLine="0"/>
              <w:jc w:val="left"/>
            </w:pPr>
            <w:r>
              <w:t xml:space="preserve">Развитие тактильного восприятия, внимания, речи и воображения.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1,2 неделя февраля </w:t>
            </w:r>
          </w:p>
        </w:tc>
      </w:tr>
      <w:tr w:rsidR="00F465F9">
        <w:trPr>
          <w:trHeight w:val="3233"/>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«Мыльные пузыри»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245" w:line="259" w:lineRule="auto"/>
              <w:ind w:left="0" w:firstLine="0"/>
              <w:jc w:val="left"/>
            </w:pPr>
            <w:r>
              <w:t xml:space="preserve">Снятие эмоционального напряжения и агрессии; </w:t>
            </w:r>
          </w:p>
          <w:p w:rsidR="00F465F9" w:rsidRDefault="00130A5C">
            <w:pPr>
              <w:tabs>
                <w:tab w:val="center" w:pos="525"/>
                <w:tab w:val="center" w:pos="1981"/>
                <w:tab w:val="center" w:pos="3604"/>
                <w:tab w:val="center" w:pos="5199"/>
              </w:tabs>
              <w:spacing w:after="69" w:line="259" w:lineRule="auto"/>
              <w:ind w:left="0" w:firstLine="0"/>
              <w:jc w:val="left"/>
            </w:pPr>
            <w:r>
              <w:rPr>
                <w:rFonts w:ascii="Calibri" w:eastAsia="Calibri" w:hAnsi="Calibri" w:cs="Calibri"/>
                <w:sz w:val="22"/>
              </w:rPr>
              <w:tab/>
            </w:r>
            <w:r>
              <w:t xml:space="preserve">Снижение </w:t>
            </w:r>
            <w:r>
              <w:tab/>
              <w:t xml:space="preserve">излишней </w:t>
            </w:r>
            <w:r>
              <w:tab/>
              <w:t xml:space="preserve">двигательной </w:t>
            </w:r>
            <w:r>
              <w:tab/>
              <w:t xml:space="preserve">агрессии, </w:t>
            </w:r>
          </w:p>
          <w:p w:rsidR="00F465F9" w:rsidRDefault="00130A5C">
            <w:pPr>
              <w:spacing w:after="220" w:line="259" w:lineRule="auto"/>
              <w:ind w:left="0" w:firstLine="0"/>
              <w:jc w:val="left"/>
            </w:pPr>
            <w:r>
              <w:t xml:space="preserve">импульсивности; </w:t>
            </w:r>
          </w:p>
          <w:p w:rsidR="00F465F9" w:rsidRDefault="00130A5C">
            <w:pPr>
              <w:spacing w:after="201" w:line="312" w:lineRule="auto"/>
              <w:ind w:left="0" w:firstLine="0"/>
            </w:pPr>
            <w:r>
              <w:t xml:space="preserve">Обучение детей установлению контакта друг с другом, сплочение группы; </w:t>
            </w:r>
          </w:p>
          <w:p w:rsidR="00F465F9" w:rsidRDefault="00130A5C">
            <w:pPr>
              <w:spacing w:after="266" w:line="259" w:lineRule="auto"/>
              <w:ind w:left="0" w:firstLine="0"/>
              <w:jc w:val="left"/>
            </w:pPr>
            <w:r>
              <w:t xml:space="preserve">Развитие чувства ритма, общей и мелкой моторики; </w:t>
            </w:r>
          </w:p>
          <w:p w:rsidR="00F465F9" w:rsidRDefault="00130A5C">
            <w:pPr>
              <w:spacing w:after="0" w:line="259" w:lineRule="auto"/>
              <w:ind w:left="0" w:firstLine="0"/>
              <w:jc w:val="left"/>
            </w:pPr>
            <w:r>
              <w:t xml:space="preserve">Развитие внимания, речи и воображения.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3, 4 неделя февраля </w:t>
            </w:r>
          </w:p>
        </w:tc>
      </w:tr>
      <w:tr w:rsidR="00F465F9">
        <w:trPr>
          <w:trHeight w:val="2712"/>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lastRenderedPageBreak/>
              <w:t xml:space="preserve">«Музыканты»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220" w:line="259" w:lineRule="auto"/>
              <w:ind w:left="0" w:firstLine="0"/>
              <w:jc w:val="left"/>
            </w:pPr>
            <w:r>
              <w:t xml:space="preserve">Создание положительной эмоциональной обстановки; </w:t>
            </w:r>
          </w:p>
          <w:p w:rsidR="00F465F9" w:rsidRDefault="00130A5C">
            <w:pPr>
              <w:spacing w:after="228" w:line="293" w:lineRule="auto"/>
              <w:ind w:left="0" w:right="59" w:firstLine="0"/>
            </w:pPr>
            <w:r>
              <w:t xml:space="preserve">Сплочение группы, отработка умений согласовывать свои движения с движениями других детей, с ритмом музыки и текста; </w:t>
            </w:r>
          </w:p>
          <w:p w:rsidR="00F465F9" w:rsidRDefault="00130A5C">
            <w:pPr>
              <w:spacing w:after="263" w:line="259" w:lineRule="auto"/>
              <w:ind w:left="0" w:firstLine="0"/>
              <w:jc w:val="left"/>
            </w:pPr>
            <w:r>
              <w:t xml:space="preserve">Развитие образности слухового восприятия; </w:t>
            </w:r>
          </w:p>
          <w:p w:rsidR="00F465F9" w:rsidRDefault="00130A5C">
            <w:pPr>
              <w:spacing w:after="0" w:line="259" w:lineRule="auto"/>
              <w:ind w:left="0" w:firstLine="0"/>
              <w:jc w:val="left"/>
            </w:pPr>
            <w:r>
              <w:t xml:space="preserve">Развитие слуховой и зрительной памяти;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1,2 неделя марта </w:t>
            </w:r>
          </w:p>
        </w:tc>
      </w:tr>
      <w:tr w:rsidR="00F465F9">
        <w:trPr>
          <w:trHeight w:val="1045"/>
        </w:trPr>
        <w:tc>
          <w:tcPr>
            <w:tcW w:w="1793" w:type="dxa"/>
            <w:tcBorders>
              <w:top w:val="single" w:sz="3" w:space="0" w:color="000000"/>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263" w:line="259" w:lineRule="auto"/>
              <w:ind w:left="0" w:firstLine="0"/>
              <w:jc w:val="left"/>
            </w:pPr>
            <w:r>
              <w:t xml:space="preserve">Развитие общей и мелкой моторики; </w:t>
            </w:r>
          </w:p>
          <w:p w:rsidR="00F465F9" w:rsidRDefault="00130A5C">
            <w:pPr>
              <w:spacing w:after="0" w:line="259" w:lineRule="auto"/>
              <w:ind w:left="0" w:firstLine="0"/>
              <w:jc w:val="left"/>
            </w:pPr>
            <w:r>
              <w:t xml:space="preserve">Развитие внимания, речи и воображения.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r>
      <w:tr w:rsidR="00F465F9">
        <w:trPr>
          <w:trHeight w:val="2080"/>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«Мамин день»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262" w:line="259" w:lineRule="auto"/>
              <w:ind w:left="0" w:firstLine="0"/>
              <w:jc w:val="left"/>
            </w:pPr>
            <w:r>
              <w:t xml:space="preserve">Оптимизация детско-родительских отношений; </w:t>
            </w:r>
          </w:p>
          <w:p w:rsidR="00F465F9" w:rsidRDefault="00130A5C">
            <w:pPr>
              <w:spacing w:after="262" w:line="259" w:lineRule="auto"/>
              <w:ind w:left="0" w:firstLine="0"/>
              <w:jc w:val="left"/>
            </w:pPr>
            <w:r>
              <w:t xml:space="preserve">Воспитание доброго отношения к маме; </w:t>
            </w:r>
          </w:p>
          <w:p w:rsidR="00F465F9" w:rsidRDefault="00130A5C">
            <w:pPr>
              <w:spacing w:after="267" w:line="259" w:lineRule="auto"/>
              <w:ind w:left="0" w:firstLine="0"/>
              <w:jc w:val="left"/>
            </w:pPr>
            <w:r>
              <w:t xml:space="preserve">Развитие двигательных навыков; </w:t>
            </w:r>
          </w:p>
          <w:p w:rsidR="00F465F9" w:rsidRDefault="00130A5C">
            <w:pPr>
              <w:spacing w:after="0" w:line="259" w:lineRule="auto"/>
              <w:ind w:left="0" w:firstLine="0"/>
              <w:jc w:val="left"/>
            </w:pPr>
            <w:r>
              <w:t xml:space="preserve">Развитие восприятия, внимания и речи.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3,4 неделя марта </w:t>
            </w:r>
          </w:p>
        </w:tc>
      </w:tr>
      <w:tr w:rsidR="00F465F9">
        <w:trPr>
          <w:trHeight w:val="3669"/>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«Мишка»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216" w:line="259" w:lineRule="auto"/>
              <w:ind w:left="0" w:firstLine="0"/>
              <w:jc w:val="left"/>
            </w:pPr>
            <w:r>
              <w:t xml:space="preserve">Сплочение группы, развитие эмпатии; </w:t>
            </w:r>
          </w:p>
          <w:p w:rsidR="00F465F9" w:rsidRDefault="00130A5C">
            <w:pPr>
              <w:spacing w:after="159" w:line="312" w:lineRule="auto"/>
              <w:ind w:left="0" w:firstLine="0"/>
              <w:jc w:val="left"/>
            </w:pPr>
            <w:r>
              <w:t xml:space="preserve">Снятие эмоционального и мышечного напряжения, тревожности; </w:t>
            </w:r>
          </w:p>
          <w:p w:rsidR="00F465F9" w:rsidRDefault="00130A5C">
            <w:pPr>
              <w:spacing w:after="182" w:line="292" w:lineRule="auto"/>
              <w:ind w:left="0" w:firstLine="0"/>
              <w:jc w:val="left"/>
            </w:pPr>
            <w:r>
              <w:t xml:space="preserve">Развитие умения согласовывать свои действия с действиями других детей, с ритмом стиха, с правилами игры; </w:t>
            </w:r>
          </w:p>
          <w:p w:rsidR="00F465F9" w:rsidRDefault="00130A5C">
            <w:pPr>
              <w:spacing w:after="2" w:line="311" w:lineRule="auto"/>
              <w:ind w:left="0" w:firstLine="0"/>
              <w:jc w:val="left"/>
            </w:pPr>
            <w:r>
              <w:t xml:space="preserve">Развитие координации движений, обшей и мелкой моторики; </w:t>
            </w:r>
          </w:p>
          <w:p w:rsidR="00F465F9" w:rsidRDefault="00130A5C">
            <w:pPr>
              <w:spacing w:after="0" w:line="259" w:lineRule="auto"/>
              <w:ind w:left="0" w:firstLine="0"/>
              <w:jc w:val="left"/>
            </w:pPr>
            <w:r>
              <w:t xml:space="preserve">Развитие внимания, речи и воображения.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1, 2 неделя апреля </w:t>
            </w:r>
          </w:p>
        </w:tc>
      </w:tr>
      <w:tr w:rsidR="00F465F9">
        <w:trPr>
          <w:trHeight w:val="4065"/>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«Непослушные  мышата» </w:t>
            </w:r>
          </w:p>
        </w:tc>
        <w:tc>
          <w:tcPr>
            <w:tcW w:w="5898" w:type="dxa"/>
            <w:tcBorders>
              <w:top w:val="single" w:sz="3" w:space="0" w:color="000000"/>
              <w:left w:val="single" w:sz="3" w:space="0" w:color="000000"/>
              <w:bottom w:val="single" w:sz="3" w:space="0" w:color="000000"/>
              <w:right w:val="single" w:sz="3" w:space="0" w:color="000000"/>
            </w:tcBorders>
          </w:tcPr>
          <w:p w:rsidR="00F465F9" w:rsidRDefault="00130A5C">
            <w:pPr>
              <w:spacing w:after="205" w:line="313" w:lineRule="auto"/>
              <w:ind w:left="0" w:firstLine="0"/>
            </w:pPr>
            <w:r>
              <w:t xml:space="preserve">Преодоление упрямство, негативизма в период кризиса трех лет; </w:t>
            </w:r>
          </w:p>
          <w:p w:rsidR="00F465F9" w:rsidRDefault="00130A5C">
            <w:pPr>
              <w:spacing w:after="216" w:line="259" w:lineRule="auto"/>
              <w:ind w:left="0" w:firstLine="0"/>
              <w:jc w:val="left"/>
            </w:pPr>
            <w:r>
              <w:t xml:space="preserve">Формирование положительной самооценки; </w:t>
            </w:r>
          </w:p>
          <w:p w:rsidR="00F465F9" w:rsidRDefault="00130A5C">
            <w:pPr>
              <w:spacing w:after="222" w:line="294" w:lineRule="auto"/>
              <w:ind w:left="0" w:right="108" w:firstLine="0"/>
            </w:pPr>
            <w:r>
              <w:t xml:space="preserve">Развитие умения подчиняться правилам игры, действовать в соответствии с ролью, преодолевать двигательный автоматизм; </w:t>
            </w:r>
          </w:p>
          <w:p w:rsidR="00F465F9" w:rsidRDefault="00130A5C">
            <w:pPr>
              <w:spacing w:after="266" w:line="259" w:lineRule="auto"/>
              <w:ind w:left="0" w:firstLine="0"/>
              <w:jc w:val="left"/>
            </w:pPr>
            <w:r>
              <w:t xml:space="preserve">Развитие слухового внимания, быстроты реакции; </w:t>
            </w:r>
          </w:p>
          <w:p w:rsidR="00F465F9" w:rsidRDefault="00130A5C">
            <w:pPr>
              <w:spacing w:after="0" w:line="259" w:lineRule="auto"/>
              <w:ind w:left="0" w:right="1066" w:firstLine="0"/>
              <w:jc w:val="left"/>
            </w:pPr>
            <w:r>
              <w:t xml:space="preserve">Развитие общей и мелкой моторики; Развитие речи и воображения.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3, 4 неделя апреля </w:t>
            </w:r>
          </w:p>
        </w:tc>
      </w:tr>
      <w:tr w:rsidR="00F465F9">
        <w:trPr>
          <w:trHeight w:val="532"/>
        </w:trPr>
        <w:tc>
          <w:tcPr>
            <w:tcW w:w="1793"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lastRenderedPageBreak/>
              <w:t xml:space="preserve">Итого:  </w:t>
            </w:r>
          </w:p>
        </w:tc>
        <w:tc>
          <w:tcPr>
            <w:tcW w:w="7598" w:type="dxa"/>
            <w:gridSpan w:val="2"/>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104" w:firstLine="0"/>
              <w:jc w:val="right"/>
            </w:pPr>
            <w:r>
              <w:t xml:space="preserve">26 занятий </w:t>
            </w:r>
          </w:p>
        </w:tc>
      </w:tr>
    </w:tbl>
    <w:p w:rsidR="00F465F9" w:rsidRDefault="00130A5C">
      <w:pPr>
        <w:spacing w:after="212" w:line="259" w:lineRule="auto"/>
        <w:ind w:left="0" w:firstLine="0"/>
        <w:jc w:val="left"/>
      </w:pPr>
      <w:r>
        <w:rPr>
          <w:b/>
        </w:rPr>
        <w:t xml:space="preserve"> </w:t>
      </w:r>
    </w:p>
    <w:p w:rsidR="00F465F9" w:rsidRDefault="00130A5C">
      <w:pPr>
        <w:spacing w:after="26" w:line="259" w:lineRule="auto"/>
        <w:ind w:left="677" w:firstLine="0"/>
        <w:jc w:val="center"/>
      </w:pPr>
      <w:r>
        <w:rPr>
          <w:b/>
          <w:i/>
        </w:rPr>
        <w:t xml:space="preserve"> </w:t>
      </w:r>
    </w:p>
    <w:p w:rsidR="00F465F9" w:rsidRDefault="00130A5C">
      <w:pPr>
        <w:spacing w:after="11" w:line="270" w:lineRule="auto"/>
        <w:ind w:left="1776" w:right="728"/>
        <w:jc w:val="left"/>
      </w:pPr>
      <w:r>
        <w:rPr>
          <w:b/>
          <w:i/>
        </w:rPr>
        <w:t xml:space="preserve">Календарно-тематическое планирование педагога-психолога с детьми  </w:t>
      </w:r>
    </w:p>
    <w:p w:rsidR="00F465F9" w:rsidRDefault="00130A5C">
      <w:pPr>
        <w:spacing w:after="11" w:line="270" w:lineRule="auto"/>
        <w:ind w:left="1776" w:right="728"/>
        <w:jc w:val="left"/>
      </w:pPr>
      <w:r>
        <w:rPr>
          <w:b/>
          <w:i/>
        </w:rPr>
        <w:t>3-4 лет по программе «Цветик-семицветик» под ред.Н. Ю. Куражевой</w:t>
      </w:r>
      <w:r>
        <w:rPr>
          <w:i/>
        </w:rPr>
        <w:t xml:space="preserve"> </w:t>
      </w:r>
    </w:p>
    <w:p w:rsidR="00F465F9" w:rsidRDefault="00130A5C">
      <w:pPr>
        <w:spacing w:after="21" w:line="259" w:lineRule="auto"/>
        <w:ind w:left="0" w:right="171" w:firstLine="0"/>
        <w:jc w:val="right"/>
      </w:pPr>
      <w:r>
        <w:rPr>
          <w:b/>
        </w:rPr>
        <w:t>Цель программы:</w:t>
      </w:r>
      <w:r>
        <w:t xml:space="preserve">  Создание условий для естественного психологического развития ребенка. </w:t>
      </w:r>
    </w:p>
    <w:p w:rsidR="00F465F9" w:rsidRDefault="00130A5C">
      <w:pPr>
        <w:spacing w:after="11" w:line="270" w:lineRule="auto"/>
        <w:ind w:right="143"/>
        <w:jc w:val="left"/>
      </w:pPr>
      <w:r>
        <w:rPr>
          <w:u w:val="single" w:color="000000"/>
        </w:rPr>
        <w:t>Возрастная группа</w:t>
      </w:r>
      <w:r>
        <w:t xml:space="preserve">: дети 3-4 лет. </w:t>
      </w:r>
    </w:p>
    <w:p w:rsidR="00F465F9" w:rsidRDefault="00130A5C">
      <w:pPr>
        <w:spacing w:after="29" w:line="259" w:lineRule="auto"/>
        <w:ind w:right="218"/>
        <w:jc w:val="center"/>
      </w:pPr>
      <w:r>
        <w:rPr>
          <w:u w:val="single" w:color="000000"/>
        </w:rPr>
        <w:t>Продолжительность:</w:t>
      </w:r>
      <w:r>
        <w:t xml:space="preserve"> Занятия проводятся раз в неделю продолжительностью 15 минут.  </w:t>
      </w:r>
    </w:p>
    <w:p w:rsidR="00F465F9" w:rsidRDefault="00130A5C">
      <w:pPr>
        <w:spacing w:after="249"/>
        <w:ind w:left="719" w:right="88"/>
      </w:pPr>
      <w:r>
        <w:t xml:space="preserve">Все эти особенности развития и определяют </w:t>
      </w:r>
      <w:r>
        <w:rPr>
          <w:u w:val="single" w:color="000000"/>
        </w:rPr>
        <w:t>основные задачи курса:</w:t>
      </w:r>
      <w:r>
        <w:t xml:space="preserve"> </w:t>
      </w:r>
    </w:p>
    <w:p w:rsidR="00F465F9" w:rsidRDefault="00130A5C">
      <w:pPr>
        <w:numPr>
          <w:ilvl w:val="0"/>
          <w:numId w:val="14"/>
        </w:numPr>
        <w:spacing w:after="29" w:line="259" w:lineRule="auto"/>
        <w:ind w:right="88" w:firstLine="708"/>
      </w:pPr>
      <w:r>
        <w:t xml:space="preserve">Создавать условия для проявления всех видов активности ребенка. </w:t>
      </w:r>
    </w:p>
    <w:p w:rsidR="00F465F9" w:rsidRDefault="00130A5C">
      <w:pPr>
        <w:numPr>
          <w:ilvl w:val="0"/>
          <w:numId w:val="14"/>
        </w:numPr>
        <w:ind w:right="88" w:firstLine="708"/>
      </w:pPr>
      <w:r>
        <w:t xml:space="preserve">Создавать условия для развития восприятия, внимания, памяти, мышления, воображения. </w:t>
      </w:r>
    </w:p>
    <w:p w:rsidR="00F465F9" w:rsidRDefault="00130A5C">
      <w:pPr>
        <w:numPr>
          <w:ilvl w:val="0"/>
          <w:numId w:val="14"/>
        </w:numPr>
        <w:ind w:right="88" w:firstLine="708"/>
      </w:pPr>
      <w:r>
        <w:t xml:space="preserve">Способствовать освоению разных способов взаимодействия со взрослым сверстником в игре и повседневном общении. </w:t>
      </w:r>
    </w:p>
    <w:p w:rsidR="00F465F9" w:rsidRDefault="00130A5C">
      <w:pPr>
        <w:numPr>
          <w:ilvl w:val="0"/>
          <w:numId w:val="14"/>
        </w:numPr>
        <w:ind w:right="88" w:firstLine="708"/>
      </w:pPr>
      <w:r>
        <w:t xml:space="preserve">Развивать способность подчинять свои действия правилам. </w:t>
      </w:r>
    </w:p>
    <w:p w:rsidR="00F465F9" w:rsidRDefault="00130A5C">
      <w:pPr>
        <w:numPr>
          <w:ilvl w:val="0"/>
          <w:numId w:val="14"/>
        </w:numPr>
        <w:ind w:right="88" w:firstLine="708"/>
      </w:pPr>
      <w:r>
        <w:t>Способствовать проявлению эмоциональной отзывчивости, восприимчивости 6.</w:t>
      </w:r>
      <w:r>
        <w:rPr>
          <w:rFonts w:ascii="Arial" w:eastAsia="Arial" w:hAnsi="Arial" w:cs="Arial"/>
        </w:rPr>
        <w:t xml:space="preserve"> </w:t>
      </w:r>
      <w:r>
        <w:rPr>
          <w:rFonts w:ascii="Arial" w:eastAsia="Arial" w:hAnsi="Arial" w:cs="Arial"/>
        </w:rPr>
        <w:tab/>
      </w:r>
      <w:r>
        <w:t xml:space="preserve">Развивать первые «нравственные эмоции»: хорошо — плохо. </w:t>
      </w:r>
    </w:p>
    <w:p w:rsidR="00F465F9" w:rsidRDefault="00130A5C">
      <w:pPr>
        <w:tabs>
          <w:tab w:val="center" w:pos="1519"/>
          <w:tab w:val="center" w:pos="5054"/>
        </w:tabs>
        <w:ind w:left="0" w:firstLine="0"/>
        <w:jc w:val="left"/>
      </w:pPr>
      <w:r>
        <w:rPr>
          <w:rFonts w:ascii="Calibri" w:eastAsia="Calibri" w:hAnsi="Calibri" w:cs="Calibri"/>
          <w:sz w:val="22"/>
        </w:rPr>
        <w:tab/>
      </w:r>
      <w:r>
        <w:t>7.</w:t>
      </w:r>
      <w:r>
        <w:rPr>
          <w:rFonts w:ascii="Arial" w:eastAsia="Arial" w:hAnsi="Arial" w:cs="Arial"/>
        </w:rPr>
        <w:t xml:space="preserve"> </w:t>
      </w:r>
      <w:r>
        <w:rPr>
          <w:rFonts w:ascii="Arial" w:eastAsia="Arial" w:hAnsi="Arial" w:cs="Arial"/>
        </w:rPr>
        <w:tab/>
      </w:r>
      <w:r>
        <w:t xml:space="preserve">Способствовать формированию позитивной самооценки. </w:t>
      </w:r>
    </w:p>
    <w:p w:rsidR="00F465F9" w:rsidRDefault="00130A5C">
      <w:pPr>
        <w:spacing w:after="0" w:line="259" w:lineRule="auto"/>
        <w:ind w:left="709" w:firstLine="0"/>
        <w:jc w:val="left"/>
      </w:pPr>
      <w:r>
        <w:rPr>
          <w:b/>
        </w:rPr>
        <w:t xml:space="preserve"> </w:t>
      </w:r>
    </w:p>
    <w:tbl>
      <w:tblPr>
        <w:tblStyle w:val="TableGrid"/>
        <w:tblW w:w="9890" w:type="dxa"/>
        <w:tblInd w:w="-108" w:type="dxa"/>
        <w:tblCellMar>
          <w:top w:w="54" w:type="dxa"/>
          <w:left w:w="108" w:type="dxa"/>
          <w:bottom w:w="0" w:type="dxa"/>
          <w:right w:w="76" w:type="dxa"/>
        </w:tblCellMar>
        <w:tblLook w:val="04A0" w:firstRow="1" w:lastRow="0" w:firstColumn="1" w:lastColumn="0" w:noHBand="0" w:noVBand="1"/>
      </w:tblPr>
      <w:tblGrid>
        <w:gridCol w:w="1431"/>
        <w:gridCol w:w="2646"/>
        <w:gridCol w:w="5813"/>
      </w:tblGrid>
      <w:tr w:rsidR="00F465F9">
        <w:trPr>
          <w:trHeight w:val="1482"/>
        </w:trPr>
        <w:tc>
          <w:tcPr>
            <w:tcW w:w="1431" w:type="dxa"/>
            <w:tcBorders>
              <w:top w:val="single" w:sz="3" w:space="0" w:color="000000"/>
              <w:left w:val="single" w:sz="3" w:space="0" w:color="000000"/>
              <w:bottom w:val="single" w:sz="3" w:space="0" w:color="000000"/>
              <w:right w:val="single" w:sz="5" w:space="0" w:color="000000"/>
            </w:tcBorders>
          </w:tcPr>
          <w:p w:rsidR="00F465F9" w:rsidRDefault="00130A5C">
            <w:pPr>
              <w:spacing w:after="0" w:line="259" w:lineRule="auto"/>
              <w:ind w:left="0" w:right="34" w:firstLine="0"/>
              <w:jc w:val="center"/>
            </w:pPr>
            <w:r>
              <w:rPr>
                <w:b/>
              </w:rPr>
              <w:t xml:space="preserve">Дата </w:t>
            </w:r>
          </w:p>
        </w:tc>
        <w:tc>
          <w:tcPr>
            <w:tcW w:w="2646" w:type="dxa"/>
            <w:tcBorders>
              <w:top w:val="single" w:sz="3" w:space="0" w:color="000000"/>
              <w:left w:val="single" w:sz="5" w:space="0" w:color="000000"/>
              <w:bottom w:val="single" w:sz="5" w:space="0" w:color="000000"/>
              <w:right w:val="single" w:sz="3" w:space="0" w:color="000000"/>
            </w:tcBorders>
          </w:tcPr>
          <w:p w:rsidR="00F465F9" w:rsidRDefault="00130A5C">
            <w:pPr>
              <w:spacing w:after="0" w:line="276" w:lineRule="auto"/>
              <w:ind w:left="0" w:firstLine="0"/>
              <w:jc w:val="center"/>
            </w:pPr>
            <w:r>
              <w:rPr>
                <w:b/>
              </w:rPr>
              <w:t xml:space="preserve">Тема непосредственной </w:t>
            </w:r>
          </w:p>
          <w:p w:rsidR="00F465F9" w:rsidRDefault="00130A5C">
            <w:pPr>
              <w:spacing w:after="0" w:line="259" w:lineRule="auto"/>
              <w:ind w:left="0" w:firstLine="0"/>
              <w:jc w:val="center"/>
            </w:pPr>
            <w:r>
              <w:rPr>
                <w:b/>
              </w:rPr>
              <w:t xml:space="preserve">образовательной деятельности </w:t>
            </w:r>
          </w:p>
        </w:tc>
        <w:tc>
          <w:tcPr>
            <w:tcW w:w="5814" w:type="dxa"/>
            <w:tcBorders>
              <w:top w:val="single" w:sz="3" w:space="0" w:color="000000"/>
              <w:left w:val="single" w:sz="3" w:space="0" w:color="000000"/>
              <w:bottom w:val="single" w:sz="5" w:space="0" w:color="000000"/>
              <w:right w:val="single" w:sz="3" w:space="0" w:color="000000"/>
            </w:tcBorders>
          </w:tcPr>
          <w:p w:rsidR="00F465F9" w:rsidRDefault="00130A5C">
            <w:pPr>
              <w:spacing w:after="0" w:line="259" w:lineRule="auto"/>
              <w:ind w:left="1666" w:firstLine="0"/>
              <w:jc w:val="left"/>
            </w:pPr>
            <w:r>
              <w:rPr>
                <w:b/>
              </w:rPr>
              <w:t xml:space="preserve">Необходимое оборудование </w:t>
            </w:r>
          </w:p>
        </w:tc>
      </w:tr>
      <w:tr w:rsidR="00F465F9">
        <w:trPr>
          <w:trHeight w:val="845"/>
        </w:trPr>
        <w:tc>
          <w:tcPr>
            <w:tcW w:w="1431"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216" w:line="259" w:lineRule="auto"/>
              <w:ind w:left="0" w:firstLine="0"/>
              <w:jc w:val="left"/>
            </w:pPr>
            <w:r>
              <w:t xml:space="preserve">Октябрь   </w:t>
            </w:r>
          </w:p>
          <w:p w:rsidR="00F465F9" w:rsidRDefault="00130A5C">
            <w:pPr>
              <w:spacing w:after="0" w:line="259" w:lineRule="auto"/>
              <w:ind w:left="734" w:firstLine="0"/>
              <w:jc w:val="center"/>
            </w:pPr>
            <w:r>
              <w:t xml:space="preserve"> </w:t>
            </w:r>
          </w:p>
        </w:tc>
        <w:tc>
          <w:tcPr>
            <w:tcW w:w="2646"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Знакомство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Зайчик, обруч,  диск с детской веселой музыкой, мяч, бумажные цветы, клей, зеленый маркер, мыльные пузыри. </w:t>
            </w:r>
          </w:p>
        </w:tc>
      </w:tr>
      <w:tr w:rsidR="00F465F9">
        <w:trPr>
          <w:trHeight w:val="56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6"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Давайте дружить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заяц, мяч, цветные карандаши, обруч, сердечки разного размера. </w:t>
            </w:r>
          </w:p>
        </w:tc>
      </w:tr>
      <w:tr w:rsidR="00F465F9">
        <w:trPr>
          <w:trHeight w:val="569"/>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6"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Правила поведения на занятиях.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Свинка, фигурки парных животных, мяч. Музыкальное сопровождение. </w:t>
            </w:r>
          </w:p>
        </w:tc>
      </w:tr>
      <w:tr w:rsidR="00F465F9">
        <w:trPr>
          <w:trHeight w:val="568"/>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6"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Я и моя группа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заяц, фигурки животных, мяч, волшебная палочка, цветные карандаши. </w:t>
            </w:r>
          </w:p>
        </w:tc>
      </w:tr>
      <w:tr w:rsidR="00F465F9">
        <w:trPr>
          <w:trHeight w:val="1669"/>
        </w:trPr>
        <w:tc>
          <w:tcPr>
            <w:tcW w:w="1431"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216" w:line="259" w:lineRule="auto"/>
              <w:ind w:left="0" w:firstLine="0"/>
              <w:jc w:val="left"/>
            </w:pPr>
            <w:r>
              <w:lastRenderedPageBreak/>
              <w:t xml:space="preserve">Ноябрь  </w:t>
            </w:r>
          </w:p>
          <w:p w:rsidR="00F465F9" w:rsidRDefault="00130A5C">
            <w:pPr>
              <w:spacing w:after="0" w:line="259" w:lineRule="auto"/>
              <w:ind w:left="734" w:firstLine="0"/>
              <w:jc w:val="center"/>
            </w:pPr>
            <w:r>
              <w:t xml:space="preserve"> </w:t>
            </w:r>
          </w:p>
        </w:tc>
        <w:tc>
          <w:tcPr>
            <w:tcW w:w="2646"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Радость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23" w:firstLine="0"/>
              <w:jc w:val="left"/>
            </w:pPr>
            <w:r>
              <w:t xml:space="preserve">Гномик настроение, радостные рожицы по количеству детей, фонограмма песни «Облака» В. Шаинского, веселая и грустная музыкальное произведения, клей фломастеры, картинки с изображением веселых, грустных, сердитых героев, заготовка солнышко с лучиками. </w:t>
            </w:r>
          </w:p>
        </w:tc>
      </w:tr>
      <w:tr w:rsidR="00F465F9">
        <w:trPr>
          <w:trHeight w:val="84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6"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Грусть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Герои сказки «Курочка Ряба», гномик настроение, цветные карандаши, грустные рожицы по количеству детей, музыкальное сопровождение. </w:t>
            </w:r>
          </w:p>
        </w:tc>
      </w:tr>
      <w:tr w:rsidR="00F465F9">
        <w:trPr>
          <w:trHeight w:val="1121"/>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6"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Гнев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Гномик –настроение, игра «Угадай эмоцию», яркая коробка, газеты, «Мешочек Гнева», подушка – колотушка, сердитые рожицы, клей картинки для задания «Найди хозяйку». </w:t>
            </w:r>
          </w:p>
        </w:tc>
      </w:tr>
      <w:tr w:rsidR="00F465F9">
        <w:trPr>
          <w:trHeight w:val="1671"/>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6"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Словарик эмоций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Игра «Угадай эмоцию», музыкальное задание, бланки с заданиями, цветные и простые карандаши,  большая картинка на сравнение (настольно-печатная игра «Найди различие» или нарисованная картинка), кубик – настроения, стихотворение «Облака», игра «найди пару облачку». </w:t>
            </w:r>
          </w:p>
        </w:tc>
      </w:tr>
      <w:tr w:rsidR="00F465F9">
        <w:trPr>
          <w:trHeight w:val="841"/>
        </w:trPr>
        <w:tc>
          <w:tcPr>
            <w:tcW w:w="1431" w:type="dxa"/>
            <w:vMerge w:val="restart"/>
            <w:tcBorders>
              <w:top w:val="single" w:sz="3" w:space="0" w:color="000000"/>
              <w:left w:val="single" w:sz="3" w:space="0" w:color="000000"/>
              <w:bottom w:val="single" w:sz="5" w:space="0" w:color="000000"/>
              <w:right w:val="single" w:sz="5" w:space="0" w:color="000000"/>
            </w:tcBorders>
          </w:tcPr>
          <w:p w:rsidR="00F465F9" w:rsidRDefault="00130A5C">
            <w:pPr>
              <w:spacing w:after="220" w:line="259" w:lineRule="auto"/>
              <w:ind w:left="0" w:firstLine="0"/>
              <w:jc w:val="left"/>
            </w:pPr>
            <w:r>
              <w:t xml:space="preserve">Декабрь </w:t>
            </w:r>
          </w:p>
          <w:p w:rsidR="00F465F9" w:rsidRDefault="00130A5C">
            <w:pPr>
              <w:spacing w:after="0" w:line="259" w:lineRule="auto"/>
              <w:ind w:left="734" w:firstLine="0"/>
              <w:jc w:val="center"/>
            </w:pPr>
            <w:r>
              <w:t xml:space="preserve"> </w:t>
            </w:r>
          </w:p>
        </w:tc>
        <w:tc>
          <w:tcPr>
            <w:tcW w:w="2646"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Осенний праздник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Игрушки дедушка, бабушка, внучка «Аленка», конверт с письмом, муляжи фруктов и овощей, разноцветные билеты. Корзины синяя и красная. </w:t>
            </w:r>
          </w:p>
        </w:tc>
      </w:tr>
      <w:tr w:rsidR="00F465F9">
        <w:trPr>
          <w:trHeight w:val="1396"/>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6"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420" w:firstLine="0"/>
            </w:pPr>
            <w:r>
              <w:t xml:space="preserve">Восприятие цвета. Обобщение: овощи, фрукты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Игрушки заяц, белка, лягушка, конверт с набором геометрических фигур на каждого ребенка, тазик с водой, Резиновые рыбки, большая ложка с длинной ручкой (вместо удочки), аудиозапись с лесными звуками. </w:t>
            </w:r>
          </w:p>
        </w:tc>
      </w:tr>
      <w:tr w:rsidR="00F465F9">
        <w:trPr>
          <w:trHeight w:val="1121"/>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6"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Восприятие формы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Игрушки – мама Мышь, мышата, бабочка, ежик, ворона, карточки с изображением предметов разных по величине. Карточки с изображением животных и их детенышей. </w:t>
            </w:r>
          </w:p>
        </w:tc>
      </w:tr>
      <w:tr w:rsidR="00F465F9">
        <w:trPr>
          <w:trHeight w:val="292"/>
        </w:trPr>
        <w:tc>
          <w:tcPr>
            <w:tcW w:w="0" w:type="auto"/>
            <w:vMerge/>
            <w:tcBorders>
              <w:top w:val="nil"/>
              <w:left w:val="single" w:sz="3" w:space="0" w:color="000000"/>
              <w:bottom w:val="single" w:sz="5" w:space="0" w:color="000000"/>
              <w:right w:val="single" w:sz="5" w:space="0" w:color="000000"/>
            </w:tcBorders>
          </w:tcPr>
          <w:p w:rsidR="00F465F9" w:rsidRDefault="00F465F9">
            <w:pPr>
              <w:spacing w:after="160" w:line="259" w:lineRule="auto"/>
              <w:ind w:left="0" w:firstLine="0"/>
              <w:jc w:val="left"/>
            </w:pPr>
          </w:p>
        </w:tc>
        <w:tc>
          <w:tcPr>
            <w:tcW w:w="2646"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Восприятие величины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Игрушки: мама Мышь, мышата, бабочка, ежик, </w:t>
            </w:r>
          </w:p>
        </w:tc>
      </w:tr>
    </w:tbl>
    <w:p w:rsidR="00F465F9" w:rsidRDefault="00F465F9">
      <w:pPr>
        <w:spacing w:after="0" w:line="259" w:lineRule="auto"/>
        <w:ind w:left="-720" w:right="782" w:firstLine="0"/>
        <w:jc w:val="left"/>
      </w:pPr>
    </w:p>
    <w:tbl>
      <w:tblPr>
        <w:tblStyle w:val="TableGrid"/>
        <w:tblW w:w="9890" w:type="dxa"/>
        <w:tblInd w:w="-108" w:type="dxa"/>
        <w:tblCellMar>
          <w:top w:w="12" w:type="dxa"/>
          <w:left w:w="108" w:type="dxa"/>
          <w:bottom w:w="0" w:type="dxa"/>
          <w:right w:w="50" w:type="dxa"/>
        </w:tblCellMar>
        <w:tblLook w:val="04A0" w:firstRow="1" w:lastRow="0" w:firstColumn="1" w:lastColumn="0" w:noHBand="0" w:noVBand="1"/>
      </w:tblPr>
      <w:tblGrid>
        <w:gridCol w:w="1431"/>
        <w:gridCol w:w="2645"/>
        <w:gridCol w:w="5814"/>
      </w:tblGrid>
      <w:tr w:rsidR="00F465F9">
        <w:trPr>
          <w:trHeight w:val="1396"/>
        </w:trPr>
        <w:tc>
          <w:tcPr>
            <w:tcW w:w="1431" w:type="dxa"/>
            <w:tcBorders>
              <w:top w:val="single" w:sz="5" w:space="0" w:color="000000"/>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pPr>
            <w:r>
              <w:t xml:space="preserve">(большой – маленький)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ворона, карандаши, задания на бланках, лабиринт, домики животных разные по величине, набор карточек с изображением животных и их детенышей, набор карточек с изображением предметов, разных по величине. </w:t>
            </w:r>
          </w:p>
        </w:tc>
      </w:tr>
      <w:tr w:rsidR="00F465F9">
        <w:trPr>
          <w:trHeight w:val="1117"/>
        </w:trPr>
        <w:tc>
          <w:tcPr>
            <w:tcW w:w="1431" w:type="dxa"/>
            <w:vMerge w:val="restart"/>
            <w:tcBorders>
              <w:top w:val="single" w:sz="3" w:space="0" w:color="000000"/>
              <w:left w:val="single" w:sz="3" w:space="0" w:color="000000"/>
              <w:bottom w:val="single" w:sz="5" w:space="0" w:color="000000"/>
              <w:right w:val="single" w:sz="5" w:space="0" w:color="000000"/>
            </w:tcBorders>
          </w:tcPr>
          <w:p w:rsidR="00F465F9" w:rsidRDefault="00130A5C">
            <w:pPr>
              <w:spacing w:after="220" w:line="259" w:lineRule="auto"/>
              <w:ind w:left="0" w:firstLine="0"/>
              <w:jc w:val="left"/>
            </w:pPr>
            <w:r>
              <w:t xml:space="preserve">Январь </w:t>
            </w:r>
          </w:p>
          <w:p w:rsidR="00F465F9" w:rsidRDefault="00130A5C">
            <w:pPr>
              <w:spacing w:after="0" w:line="259" w:lineRule="auto"/>
              <w:ind w:left="708" w:firstLine="0"/>
              <w:jc w:val="center"/>
            </w:pPr>
            <w:r>
              <w:t xml:space="preserve"> </w:t>
            </w: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Здравствуй, Зима </w:t>
            </w:r>
          </w:p>
          <w:p w:rsidR="00F465F9" w:rsidRDefault="00130A5C">
            <w:pPr>
              <w:spacing w:after="0" w:line="259" w:lineRule="auto"/>
              <w:ind w:left="710" w:firstLine="0"/>
              <w:jc w:val="left"/>
            </w:pPr>
            <w:r>
              <w:t xml:space="preserve">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заяц. Предметы: снежинки, снеговик, санки, мешок, рисунок с домиками снеговика, картинки с двумя разными снеговиками, снежинки на каждого ребенка по 2 шт. музыкальное сопровождение. </w:t>
            </w:r>
          </w:p>
        </w:tc>
      </w:tr>
      <w:tr w:rsidR="00F465F9">
        <w:trPr>
          <w:trHeight w:val="1948"/>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Диагностика 1 </w:t>
            </w:r>
          </w:p>
          <w:p w:rsidR="00F465F9" w:rsidRDefault="00130A5C">
            <w:pPr>
              <w:spacing w:after="0" w:line="259" w:lineRule="auto"/>
              <w:ind w:left="710" w:firstLine="0"/>
              <w:jc w:val="left"/>
            </w:pPr>
            <w:r>
              <w:t xml:space="preserve">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Снеговик, бланки с заданиями каждому, цветные и простые карандаши, флажки для группового задания, мяч, музыкальное сопровождение, демонстрационный бланк на зрительную память, мешочек с предметами, три домика, картинки с персонажами разных эмоций, звериная зарядка (текст). </w:t>
            </w:r>
          </w:p>
        </w:tc>
      </w:tr>
      <w:tr w:rsidR="00F465F9">
        <w:trPr>
          <w:trHeight w:val="1673"/>
        </w:trPr>
        <w:tc>
          <w:tcPr>
            <w:tcW w:w="0" w:type="auto"/>
            <w:vMerge/>
            <w:tcBorders>
              <w:top w:val="nil"/>
              <w:left w:val="single" w:sz="3" w:space="0" w:color="000000"/>
              <w:bottom w:val="single" w:sz="5" w:space="0" w:color="000000"/>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Диагностика 2 </w:t>
            </w:r>
          </w:p>
          <w:p w:rsidR="00F465F9" w:rsidRDefault="00130A5C">
            <w:pPr>
              <w:spacing w:after="0" w:line="259" w:lineRule="auto"/>
              <w:ind w:left="710" w:firstLine="0"/>
              <w:jc w:val="left"/>
            </w:pPr>
            <w:r>
              <w:t xml:space="preserve">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2" w:lineRule="auto"/>
              <w:ind w:left="2" w:firstLine="0"/>
              <w:jc w:val="left"/>
            </w:pPr>
            <w:r>
              <w:t xml:space="preserve">Игрушка Снеговик, бланки с заданиями, простые и цветные карандаши, карточки на обобщение, маленькие геометрические коврики – домики, музыкальное сопровождение, прямоугольники разных </w:t>
            </w:r>
          </w:p>
          <w:p w:rsidR="00F465F9" w:rsidRDefault="00130A5C">
            <w:pPr>
              <w:spacing w:after="0" w:line="259" w:lineRule="auto"/>
              <w:ind w:left="2" w:firstLine="0"/>
              <w:jc w:val="left"/>
            </w:pPr>
            <w:r>
              <w:t xml:space="preserve">цветов, нарисована елка на ½ ватмана, разные игрушки из цветной бумаги, клей – карандаш. </w:t>
            </w:r>
          </w:p>
        </w:tc>
      </w:tr>
      <w:tr w:rsidR="00F465F9">
        <w:trPr>
          <w:trHeight w:val="292"/>
        </w:trPr>
        <w:tc>
          <w:tcPr>
            <w:tcW w:w="1431" w:type="dxa"/>
            <w:vMerge w:val="restart"/>
            <w:tcBorders>
              <w:top w:val="single" w:sz="5" w:space="0" w:color="000000"/>
              <w:left w:val="single" w:sz="3" w:space="0" w:color="000000"/>
              <w:bottom w:val="single" w:sz="3" w:space="0" w:color="000000"/>
              <w:right w:val="single" w:sz="5" w:space="0" w:color="000000"/>
            </w:tcBorders>
          </w:tcPr>
          <w:p w:rsidR="00F465F9" w:rsidRDefault="00130A5C">
            <w:pPr>
              <w:spacing w:after="216" w:line="259" w:lineRule="auto"/>
              <w:ind w:left="0" w:firstLine="0"/>
              <w:jc w:val="left"/>
            </w:pPr>
            <w:r>
              <w:t xml:space="preserve">Февраль </w:t>
            </w:r>
          </w:p>
          <w:p w:rsidR="00F465F9" w:rsidRDefault="00130A5C">
            <w:pPr>
              <w:spacing w:after="0" w:line="259" w:lineRule="auto"/>
              <w:ind w:left="708" w:firstLine="0"/>
              <w:jc w:val="center"/>
            </w:pPr>
            <w:r>
              <w:t xml:space="preserve"> </w:t>
            </w:r>
          </w:p>
        </w:tc>
        <w:tc>
          <w:tcPr>
            <w:tcW w:w="8459" w:type="dxa"/>
            <w:gridSpan w:val="2"/>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 </w:t>
            </w:r>
          </w:p>
        </w:tc>
      </w:tr>
      <w:tr w:rsidR="00F465F9">
        <w:trPr>
          <w:trHeight w:val="840"/>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76" w:lineRule="auto"/>
              <w:ind w:left="2" w:firstLine="0"/>
              <w:jc w:val="left"/>
            </w:pPr>
            <w:r>
              <w:t xml:space="preserve">Восприятие величины (широкий-узкий) </w:t>
            </w:r>
          </w:p>
          <w:p w:rsidR="00F465F9" w:rsidRDefault="00130A5C">
            <w:pPr>
              <w:spacing w:after="0" w:line="259" w:lineRule="auto"/>
              <w:ind w:left="710" w:firstLine="0"/>
              <w:jc w:val="left"/>
            </w:pPr>
            <w:r>
              <w:t xml:space="preserve">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46" w:line="238" w:lineRule="auto"/>
              <w:ind w:left="2" w:firstLine="0"/>
            </w:pPr>
            <w:r>
              <w:t xml:space="preserve">Игрушки: лягушонок, ежик, утка; карандаши, задания на бланках, предметные картинки разные по величине </w:t>
            </w:r>
          </w:p>
          <w:p w:rsidR="00F465F9" w:rsidRDefault="00130A5C">
            <w:pPr>
              <w:spacing w:after="0" w:line="259" w:lineRule="auto"/>
              <w:ind w:left="2" w:firstLine="0"/>
              <w:jc w:val="left"/>
            </w:pPr>
            <w:r>
              <w:t xml:space="preserve">(широкий- узкий), карточки с заданием «Найди пару». </w:t>
            </w:r>
          </w:p>
        </w:tc>
      </w:tr>
      <w:tr w:rsidR="00F465F9">
        <w:trPr>
          <w:trHeight w:val="1120"/>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Восприятие величины (длинный-короткий)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Игрушки: зайчик, котенок; карандаши, задания на бланках, кружочки красного и желтого цветов, предметные картинки разные по величине (длинныйкороткий). </w:t>
            </w:r>
          </w:p>
        </w:tc>
      </w:tr>
      <w:tr w:rsidR="00F465F9">
        <w:trPr>
          <w:trHeight w:val="2224"/>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44" w:line="238" w:lineRule="auto"/>
              <w:ind w:left="2" w:firstLine="0"/>
            </w:pPr>
            <w:r>
              <w:t xml:space="preserve">Сказка «Сбежавшие игрушки». Обобщение: </w:t>
            </w:r>
          </w:p>
          <w:p w:rsidR="00F465F9" w:rsidRDefault="00130A5C">
            <w:pPr>
              <w:spacing w:after="0" w:line="259" w:lineRule="auto"/>
              <w:ind w:left="2" w:firstLine="0"/>
              <w:jc w:val="left"/>
            </w:pPr>
            <w:r>
              <w:t xml:space="preserve">игрушки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Игрушки для сказки, игрушки для исключения, игрушки для задания на классификацию, бланки с заданиями, цветные, простые карандаши, текст сказки М. Морозовой «Сбежавшие игрушки», индивидуальные задания «положи мячик на место», карточки с путаницей для каждого ребенка, цветиксемицветик (цветок сказок, выполненный из цветного картона). </w:t>
            </w:r>
          </w:p>
        </w:tc>
      </w:tr>
      <w:tr w:rsidR="00F465F9">
        <w:trPr>
          <w:trHeight w:val="1121"/>
        </w:trPr>
        <w:tc>
          <w:tcPr>
            <w:tcW w:w="1431"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216" w:line="259" w:lineRule="auto"/>
              <w:ind w:left="0" w:firstLine="0"/>
              <w:jc w:val="left"/>
            </w:pPr>
            <w:r>
              <w:t xml:space="preserve">Март </w:t>
            </w:r>
          </w:p>
          <w:p w:rsidR="00F465F9" w:rsidRDefault="00130A5C">
            <w:pPr>
              <w:spacing w:after="0" w:line="259" w:lineRule="auto"/>
              <w:ind w:left="708" w:firstLine="0"/>
              <w:jc w:val="center"/>
            </w:pPr>
            <w:r>
              <w:t xml:space="preserve"> </w:t>
            </w: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22" w:line="259" w:lineRule="auto"/>
              <w:ind w:left="2" w:firstLine="0"/>
              <w:jc w:val="left"/>
            </w:pPr>
            <w:r>
              <w:t xml:space="preserve">Сказка «Теремок». </w:t>
            </w:r>
          </w:p>
          <w:p w:rsidR="00F465F9" w:rsidRDefault="00130A5C">
            <w:pPr>
              <w:spacing w:after="0" w:line="259" w:lineRule="auto"/>
              <w:ind w:left="2" w:firstLine="0"/>
              <w:jc w:val="left"/>
            </w:pPr>
            <w:r>
              <w:t xml:space="preserve">Обобщение: животные </w:t>
            </w:r>
          </w:p>
          <w:p w:rsidR="00F465F9" w:rsidRDefault="00130A5C">
            <w:pPr>
              <w:spacing w:after="0" w:line="259" w:lineRule="auto"/>
              <w:ind w:left="710" w:firstLine="0"/>
              <w:jc w:val="left"/>
            </w:pPr>
            <w:r>
              <w:t xml:space="preserve">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Игрушки домашние и дикие животные, теремок для сказки, игра «большой-маленький», загадки, игрушки герои сказки отгадки, путаница животных, цветные и простые карандаши, бланки с заданиями. </w:t>
            </w:r>
          </w:p>
        </w:tc>
      </w:tr>
      <w:tr w:rsidR="00F465F9">
        <w:trPr>
          <w:trHeight w:val="1668"/>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46" w:line="238" w:lineRule="auto"/>
              <w:ind w:left="2" w:firstLine="0"/>
              <w:jc w:val="left"/>
            </w:pPr>
            <w:r>
              <w:t xml:space="preserve">К.И.Чуковский «Федорино горе». </w:t>
            </w:r>
          </w:p>
          <w:p w:rsidR="00F465F9" w:rsidRDefault="00130A5C">
            <w:pPr>
              <w:spacing w:after="0" w:line="259" w:lineRule="auto"/>
              <w:ind w:left="2" w:firstLine="0"/>
              <w:jc w:val="left"/>
            </w:pPr>
            <w:r>
              <w:t xml:space="preserve">Обобщение: посуда </w:t>
            </w:r>
          </w:p>
          <w:p w:rsidR="00F465F9" w:rsidRDefault="00130A5C">
            <w:pPr>
              <w:spacing w:after="0" w:line="259" w:lineRule="auto"/>
              <w:ind w:left="710" w:firstLine="0"/>
              <w:jc w:val="left"/>
            </w:pPr>
            <w:r>
              <w:t xml:space="preserve">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Бланки с заданиями, простые и цветные карандаши, бумажные тарелки с начатым узором по краю, текст сказки К.И.Чуковского «Федорино горе», кукла игрушка бабушка Федора, карточки с изображением посуды: самовар, чашки и ложки, блюдца для подвижной игры, игрушечная посуда, цветок сказок. </w:t>
            </w:r>
          </w:p>
        </w:tc>
      </w:tr>
      <w:tr w:rsidR="00F465F9">
        <w:trPr>
          <w:trHeight w:val="1400"/>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1" w:line="238" w:lineRule="auto"/>
              <w:ind w:left="2" w:firstLine="0"/>
              <w:jc w:val="left"/>
            </w:pPr>
            <w:r>
              <w:t xml:space="preserve">Л.Ф.Воронкова «Маша растеряша». </w:t>
            </w:r>
          </w:p>
          <w:p w:rsidR="00F465F9" w:rsidRDefault="00130A5C">
            <w:pPr>
              <w:spacing w:after="0" w:line="259" w:lineRule="auto"/>
              <w:ind w:left="2" w:firstLine="0"/>
              <w:jc w:val="left"/>
            </w:pPr>
            <w:r>
              <w:t xml:space="preserve">Обобщение: одежда, обувь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Бланки с заданиями, простые и цветные карандаши, игра «сороконожка», карточки с заданием «раздели на группы», карточки с одеждой мальчику и девочке, цветные коробки, музыкальное сопровождение, кукла Маша, мяч. </w:t>
            </w:r>
          </w:p>
        </w:tc>
      </w:tr>
      <w:tr w:rsidR="00F465F9">
        <w:trPr>
          <w:trHeight w:val="1396"/>
        </w:trPr>
        <w:tc>
          <w:tcPr>
            <w:tcW w:w="1431" w:type="dxa"/>
            <w:tcBorders>
              <w:top w:val="single" w:sz="5" w:space="0" w:color="000000"/>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Мальчики-одуванчики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Дартс (шарики на липучках, мишень), черно-белые заготовки открыток для каждого, цветные карандаши, карточки с изображением транспорта, музыкальное сопровождение, призы для детей, две куклы (условно девочка и мальчик). </w:t>
            </w:r>
          </w:p>
        </w:tc>
      </w:tr>
      <w:tr w:rsidR="00F465F9">
        <w:trPr>
          <w:trHeight w:val="1117"/>
        </w:trPr>
        <w:tc>
          <w:tcPr>
            <w:tcW w:w="1431" w:type="dxa"/>
            <w:vMerge w:val="restart"/>
            <w:tcBorders>
              <w:top w:val="single" w:sz="3" w:space="0" w:color="000000"/>
              <w:left w:val="single" w:sz="3" w:space="0" w:color="000000"/>
              <w:bottom w:val="single" w:sz="5" w:space="0" w:color="000000"/>
              <w:right w:val="single" w:sz="5" w:space="0" w:color="000000"/>
            </w:tcBorders>
          </w:tcPr>
          <w:p w:rsidR="00F465F9" w:rsidRDefault="00130A5C">
            <w:pPr>
              <w:spacing w:after="220" w:line="259" w:lineRule="auto"/>
              <w:ind w:left="0" w:firstLine="0"/>
              <w:jc w:val="left"/>
            </w:pPr>
            <w:r>
              <w:t xml:space="preserve">Апрель  </w:t>
            </w:r>
          </w:p>
          <w:p w:rsidR="00F465F9" w:rsidRDefault="00130A5C">
            <w:pPr>
              <w:spacing w:after="0" w:line="259" w:lineRule="auto"/>
              <w:ind w:left="708" w:firstLine="0"/>
              <w:jc w:val="center"/>
            </w:pPr>
            <w:r>
              <w:t xml:space="preserve"> </w:t>
            </w: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Девочки-припевочки </w:t>
            </w:r>
          </w:p>
          <w:p w:rsidR="00F465F9" w:rsidRDefault="00130A5C">
            <w:pPr>
              <w:spacing w:after="0" w:line="259" w:lineRule="auto"/>
              <w:ind w:left="710" w:firstLine="0"/>
              <w:jc w:val="left"/>
            </w:pPr>
            <w:r>
              <w:t xml:space="preserve">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Две куклы (девочка и мальчик), музыкальное сопровождение. Карточки для игры «Уборка» , муляжи фруктов и овощей. Две корзинки и кастрюли, магниты, бусы, цветы, сумочка. </w:t>
            </w:r>
          </w:p>
        </w:tc>
      </w:tr>
      <w:tr w:rsidR="00F465F9">
        <w:trPr>
          <w:trHeight w:val="1672"/>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pPr>
            <w:r>
              <w:t xml:space="preserve">Сказка «Три медведя». Обобщение: мебель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Мишутка, рисунок с животными «найди лишнее», бланки с заданиями, простые и цветные карандаши, пособия к заданию «У медведей в избушке»: 3 медведя, 3 стула, 3 кровати, 3 тарелки, 3 ложки; карточки с заданием «Найди лишний» (одежда, мебель, обувь, посуда). </w:t>
            </w:r>
          </w:p>
        </w:tc>
      </w:tr>
      <w:tr w:rsidR="00F465F9">
        <w:trPr>
          <w:trHeight w:val="1120"/>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40" w:firstLine="0"/>
              <w:jc w:val="left"/>
            </w:pPr>
            <w:r>
              <w:t xml:space="preserve">Сказка «Репка». Дружба, взаимопомощь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Волшебный цветок, разрезная картинка к сказке «Репка», герои сказки для показа, задание «Кто потерялся», бланки с заданиями, простые и цветные карандаши. </w:t>
            </w:r>
          </w:p>
        </w:tc>
      </w:tr>
      <w:tr w:rsidR="00F465F9">
        <w:trPr>
          <w:trHeight w:val="1120"/>
        </w:trPr>
        <w:tc>
          <w:tcPr>
            <w:tcW w:w="0" w:type="auto"/>
            <w:vMerge/>
            <w:tcBorders>
              <w:top w:val="nil"/>
              <w:left w:val="single" w:sz="3" w:space="0" w:color="000000"/>
              <w:bottom w:val="single" w:sz="5" w:space="0" w:color="000000"/>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Страна Вообразилия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Послание, рисунки к сказкам, рисунки «Чудо-дерево» (заранее нарисованные детьми или иллюстрации из книги), «Волшебные картинки» карточки, бланки с заданиями, цветные карандаши. </w:t>
            </w:r>
          </w:p>
        </w:tc>
      </w:tr>
      <w:tr w:rsidR="00F465F9">
        <w:trPr>
          <w:trHeight w:val="840"/>
        </w:trPr>
        <w:tc>
          <w:tcPr>
            <w:tcW w:w="1431" w:type="dxa"/>
            <w:vMerge w:val="restart"/>
            <w:tcBorders>
              <w:top w:val="single" w:sz="5" w:space="0" w:color="000000"/>
              <w:left w:val="single" w:sz="3" w:space="0" w:color="000000"/>
              <w:bottom w:val="single" w:sz="3" w:space="0" w:color="000000"/>
              <w:right w:val="single" w:sz="5" w:space="0" w:color="000000"/>
            </w:tcBorders>
          </w:tcPr>
          <w:p w:rsidR="00F465F9" w:rsidRDefault="00130A5C">
            <w:pPr>
              <w:spacing w:after="0" w:line="259" w:lineRule="auto"/>
              <w:ind w:left="0" w:firstLine="0"/>
              <w:jc w:val="left"/>
            </w:pPr>
            <w:r>
              <w:t xml:space="preserve">Май </w:t>
            </w: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День смеха </w:t>
            </w:r>
          </w:p>
          <w:p w:rsidR="00F465F9" w:rsidRDefault="00130A5C">
            <w:pPr>
              <w:spacing w:after="0" w:line="259" w:lineRule="auto"/>
              <w:ind w:left="710" w:firstLine="0"/>
              <w:jc w:val="left"/>
            </w:pPr>
            <w:r>
              <w:t xml:space="preserve">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Бланки с заданиями, простые карандаши, задание «Яркий хвост» - корпус петуха и цветные перья для хвоста. </w:t>
            </w:r>
          </w:p>
        </w:tc>
      </w:tr>
      <w:tr w:rsidR="00F465F9">
        <w:trPr>
          <w:trHeight w:val="84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22" w:line="259" w:lineRule="auto"/>
              <w:ind w:left="2" w:firstLine="0"/>
              <w:jc w:val="left"/>
            </w:pPr>
            <w:r>
              <w:t xml:space="preserve">Здравствуй, Весна. </w:t>
            </w:r>
          </w:p>
          <w:p w:rsidR="00F465F9" w:rsidRDefault="00130A5C">
            <w:pPr>
              <w:spacing w:after="0" w:line="259" w:lineRule="auto"/>
              <w:ind w:left="2" w:firstLine="0"/>
            </w:pPr>
            <w:r>
              <w:t xml:space="preserve">Обобщение: насекомые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Карточки с изображением разных частей насекомых, платок, загадки про насекомых, бланки с заданиями, цветные и простые карандаши. </w:t>
            </w:r>
          </w:p>
        </w:tc>
      </w:tr>
      <w:tr w:rsidR="00F465F9">
        <w:trPr>
          <w:trHeight w:val="1397"/>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Итоговая диагностика </w:t>
            </w:r>
          </w:p>
          <w:p w:rsidR="00F465F9" w:rsidRDefault="00130A5C">
            <w:pPr>
              <w:spacing w:after="0" w:line="259" w:lineRule="auto"/>
              <w:ind w:left="2" w:firstLine="0"/>
              <w:jc w:val="left"/>
            </w:pPr>
            <w:r>
              <w:t xml:space="preserve">1 </w:t>
            </w:r>
          </w:p>
          <w:p w:rsidR="00F465F9" w:rsidRDefault="00130A5C">
            <w:pPr>
              <w:spacing w:after="0" w:line="259" w:lineRule="auto"/>
              <w:ind w:left="710" w:firstLine="0"/>
              <w:jc w:val="left"/>
            </w:pPr>
            <w:r>
              <w:t xml:space="preserve">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Бланки для диагностики, простые и цветные карандаши, карточки с заданием на классификацию (настольно-печатная игра «Раздели на группы» или карточки, изготовленные самостоятельно), мяч, задание «Угадай эмоцию». </w:t>
            </w:r>
          </w:p>
        </w:tc>
      </w:tr>
      <w:tr w:rsidR="00F465F9">
        <w:trPr>
          <w:trHeight w:val="843"/>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5"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31" w:firstLine="0"/>
              <w:jc w:val="left"/>
            </w:pPr>
            <w:r>
              <w:t xml:space="preserve">Итоговая диагностика 2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Бланки для диагностики, простые и цветные карандаши, карточки с заданием на обобщение, мяч, карточки с заданием «соотнеси эмоцию со схемой». </w:t>
            </w:r>
          </w:p>
        </w:tc>
      </w:tr>
    </w:tbl>
    <w:p w:rsidR="00F465F9" w:rsidRDefault="00130A5C">
      <w:pPr>
        <w:spacing w:after="266" w:line="259" w:lineRule="auto"/>
        <w:ind w:left="0" w:firstLine="0"/>
        <w:jc w:val="left"/>
      </w:pPr>
      <w:r>
        <w:rPr>
          <w:b/>
        </w:rPr>
        <w:t xml:space="preserve">  </w:t>
      </w:r>
    </w:p>
    <w:p w:rsidR="00F465F9" w:rsidRDefault="00130A5C">
      <w:pPr>
        <w:spacing w:after="11" w:line="270" w:lineRule="auto"/>
        <w:ind w:left="1776" w:right="728"/>
        <w:jc w:val="left"/>
      </w:pPr>
      <w:r>
        <w:rPr>
          <w:b/>
          <w:i/>
        </w:rPr>
        <w:t>Календарно-тематическое планирование педагога-психолога с детьми  4-5 лет по программе «Цветик-семицветик» под ред.Н. Ю. Куражевой</w:t>
      </w:r>
      <w:r>
        <w:rPr>
          <w:i/>
        </w:rPr>
        <w:t xml:space="preserve"> </w:t>
      </w:r>
    </w:p>
    <w:p w:rsidR="00F465F9" w:rsidRDefault="00130A5C">
      <w:pPr>
        <w:spacing w:after="19" w:line="259" w:lineRule="auto"/>
        <w:ind w:left="677" w:firstLine="0"/>
        <w:jc w:val="center"/>
      </w:pPr>
      <w:r>
        <w:rPr>
          <w:b/>
          <w:i/>
        </w:rPr>
        <w:t xml:space="preserve"> </w:t>
      </w:r>
    </w:p>
    <w:p w:rsidR="00F465F9" w:rsidRDefault="00130A5C">
      <w:pPr>
        <w:ind w:left="-15" w:right="88" w:firstLine="709"/>
      </w:pPr>
      <w:r>
        <w:rPr>
          <w:u w:val="single" w:color="000000"/>
        </w:rPr>
        <w:t>Цель программы:</w:t>
      </w:r>
      <w:r>
        <w:t xml:space="preserve"> Коррекция и развитие познавательных способностей. </w:t>
      </w:r>
      <w:r>
        <w:rPr>
          <w:u w:val="single" w:color="000000"/>
        </w:rPr>
        <w:t>Возрастная группа</w:t>
      </w:r>
      <w:r>
        <w:t xml:space="preserve">: дети 4-5 лет. </w:t>
      </w:r>
    </w:p>
    <w:p w:rsidR="00F465F9" w:rsidRDefault="00130A5C">
      <w:pPr>
        <w:spacing w:after="320" w:line="270" w:lineRule="auto"/>
        <w:ind w:left="704" w:right="143"/>
        <w:jc w:val="left"/>
      </w:pPr>
      <w:r>
        <w:rPr>
          <w:u w:val="single" w:color="000000"/>
        </w:rPr>
        <w:lastRenderedPageBreak/>
        <w:t>Продолжительность:</w:t>
      </w:r>
      <w:r>
        <w:t xml:space="preserve"> Занятия проводятся раз в неделю продолжительностью 20 минут.  </w:t>
      </w:r>
      <w:r>
        <w:rPr>
          <w:u w:val="single" w:color="000000"/>
        </w:rPr>
        <w:t>Задачи психологического курса для детей 4-5 лет</w:t>
      </w:r>
      <w:r>
        <w:t xml:space="preserve"> </w:t>
      </w:r>
    </w:p>
    <w:p w:rsidR="00F465F9" w:rsidRDefault="00130A5C">
      <w:pPr>
        <w:numPr>
          <w:ilvl w:val="0"/>
          <w:numId w:val="15"/>
        </w:numPr>
        <w:spacing w:after="39"/>
        <w:ind w:right="88" w:firstLine="708"/>
      </w:pPr>
      <w:r>
        <w:t xml:space="preserve">Создавать условия для проявления познавательной активности. </w:t>
      </w:r>
    </w:p>
    <w:p w:rsidR="00F465F9" w:rsidRDefault="00130A5C">
      <w:pPr>
        <w:numPr>
          <w:ilvl w:val="0"/>
          <w:numId w:val="15"/>
        </w:numPr>
        <w:spacing w:after="44"/>
        <w:ind w:right="88" w:firstLine="708"/>
      </w:pPr>
      <w:r>
        <w:t xml:space="preserve">Способствовать самопознанию ребенка. </w:t>
      </w:r>
    </w:p>
    <w:p w:rsidR="00F465F9" w:rsidRDefault="00130A5C">
      <w:pPr>
        <w:numPr>
          <w:ilvl w:val="0"/>
          <w:numId w:val="15"/>
        </w:numPr>
        <w:spacing w:after="42"/>
        <w:ind w:right="88" w:firstLine="708"/>
      </w:pPr>
      <w:r>
        <w:t xml:space="preserve">Совершенствовать коммуникативные навыки. </w:t>
      </w:r>
    </w:p>
    <w:p w:rsidR="00F465F9" w:rsidRDefault="00130A5C">
      <w:pPr>
        <w:numPr>
          <w:ilvl w:val="0"/>
          <w:numId w:val="15"/>
        </w:numPr>
        <w:ind w:right="88" w:firstLine="708"/>
      </w:pPr>
      <w:r>
        <w:t xml:space="preserve">Способствовать проявлениям эмоциональной восприимчивости, отзывчивости </w:t>
      </w:r>
      <w:r>
        <w:rPr>
          <w:sz w:val="28"/>
        </w:rPr>
        <w:t>5.</w:t>
      </w:r>
      <w:r>
        <w:rPr>
          <w:rFonts w:ascii="Arial" w:eastAsia="Arial" w:hAnsi="Arial" w:cs="Arial"/>
          <w:sz w:val="28"/>
        </w:rPr>
        <w:t xml:space="preserve"> </w:t>
      </w:r>
      <w:r>
        <w:t xml:space="preserve">Продолжать формировать умение подчинять свои действия правилам, усложняя деятельность через увеличение количества правил. </w:t>
      </w:r>
    </w:p>
    <w:p w:rsidR="00F465F9" w:rsidRDefault="00130A5C">
      <w:pPr>
        <w:ind w:left="361" w:right="88" w:firstLine="708"/>
      </w:pPr>
      <w:r>
        <w:rPr>
          <w:sz w:val="28"/>
        </w:rPr>
        <w:t>6.</w:t>
      </w:r>
      <w:r>
        <w:rPr>
          <w:rFonts w:ascii="Arial" w:eastAsia="Arial" w:hAnsi="Arial" w:cs="Arial"/>
          <w:sz w:val="28"/>
        </w:rPr>
        <w:t xml:space="preserve"> </w:t>
      </w:r>
      <w:r>
        <w:t xml:space="preserve">Создавать условия для дальнейшего развития памяти, восприятия, мышления, внимания, воображения. </w:t>
      </w:r>
    </w:p>
    <w:p w:rsidR="00F465F9" w:rsidRDefault="00130A5C">
      <w:pPr>
        <w:spacing w:after="208"/>
        <w:ind w:left="719" w:right="88"/>
      </w:pPr>
      <w:r>
        <w:t xml:space="preserve">7.Формировать умение подчинять свое поведение нравственным нормам. </w:t>
      </w:r>
    </w:p>
    <w:p w:rsidR="00F465F9" w:rsidRDefault="00130A5C">
      <w:pPr>
        <w:spacing w:after="0" w:line="259" w:lineRule="auto"/>
        <w:ind w:left="709" w:firstLine="0"/>
        <w:jc w:val="left"/>
      </w:pPr>
      <w:r>
        <w:rPr>
          <w:b/>
        </w:rPr>
        <w:t xml:space="preserve"> </w:t>
      </w:r>
    </w:p>
    <w:tbl>
      <w:tblPr>
        <w:tblStyle w:val="TableGrid"/>
        <w:tblW w:w="9890" w:type="dxa"/>
        <w:tblInd w:w="-108" w:type="dxa"/>
        <w:tblCellMar>
          <w:top w:w="52" w:type="dxa"/>
          <w:left w:w="108" w:type="dxa"/>
          <w:bottom w:w="0" w:type="dxa"/>
          <w:right w:w="56" w:type="dxa"/>
        </w:tblCellMar>
        <w:tblLook w:val="04A0" w:firstRow="1" w:lastRow="0" w:firstColumn="1" w:lastColumn="0" w:noHBand="0" w:noVBand="1"/>
      </w:tblPr>
      <w:tblGrid>
        <w:gridCol w:w="1434"/>
        <w:gridCol w:w="2642"/>
        <w:gridCol w:w="5814"/>
      </w:tblGrid>
      <w:tr w:rsidR="00F465F9">
        <w:trPr>
          <w:trHeight w:val="1482"/>
        </w:trPr>
        <w:tc>
          <w:tcPr>
            <w:tcW w:w="1434" w:type="dxa"/>
            <w:tcBorders>
              <w:top w:val="single" w:sz="3" w:space="0" w:color="000000"/>
              <w:left w:val="single" w:sz="3" w:space="0" w:color="000000"/>
              <w:bottom w:val="single" w:sz="3" w:space="0" w:color="000000"/>
              <w:right w:val="single" w:sz="5" w:space="0" w:color="000000"/>
            </w:tcBorders>
          </w:tcPr>
          <w:p w:rsidR="00F465F9" w:rsidRDefault="00130A5C">
            <w:pPr>
              <w:spacing w:after="0" w:line="259" w:lineRule="auto"/>
              <w:ind w:left="0" w:right="49" w:firstLine="0"/>
              <w:jc w:val="center"/>
            </w:pPr>
            <w:r>
              <w:rPr>
                <w:b/>
              </w:rPr>
              <w:t xml:space="preserve">Дата </w:t>
            </w:r>
          </w:p>
        </w:tc>
        <w:tc>
          <w:tcPr>
            <w:tcW w:w="2642" w:type="dxa"/>
            <w:tcBorders>
              <w:top w:val="single" w:sz="3" w:space="0" w:color="000000"/>
              <w:left w:val="single" w:sz="5" w:space="0" w:color="000000"/>
              <w:bottom w:val="single" w:sz="5" w:space="0" w:color="000000"/>
              <w:right w:val="single" w:sz="3" w:space="0" w:color="000000"/>
            </w:tcBorders>
          </w:tcPr>
          <w:p w:rsidR="00F465F9" w:rsidRDefault="00130A5C">
            <w:pPr>
              <w:spacing w:after="0" w:line="276" w:lineRule="auto"/>
              <w:ind w:left="0" w:firstLine="0"/>
              <w:jc w:val="center"/>
            </w:pPr>
            <w:r>
              <w:rPr>
                <w:b/>
              </w:rPr>
              <w:t xml:space="preserve">Тема непосредственной </w:t>
            </w:r>
          </w:p>
          <w:p w:rsidR="00F465F9" w:rsidRDefault="00130A5C">
            <w:pPr>
              <w:spacing w:after="0" w:line="259" w:lineRule="auto"/>
              <w:ind w:left="0" w:firstLine="0"/>
              <w:jc w:val="center"/>
            </w:pPr>
            <w:r>
              <w:rPr>
                <w:b/>
              </w:rPr>
              <w:t xml:space="preserve">образовательной деятельности </w:t>
            </w:r>
          </w:p>
        </w:tc>
        <w:tc>
          <w:tcPr>
            <w:tcW w:w="5814" w:type="dxa"/>
            <w:tcBorders>
              <w:top w:val="single" w:sz="3" w:space="0" w:color="000000"/>
              <w:left w:val="single" w:sz="3" w:space="0" w:color="000000"/>
              <w:bottom w:val="single" w:sz="5" w:space="0" w:color="000000"/>
              <w:right w:val="single" w:sz="3" w:space="0" w:color="000000"/>
            </w:tcBorders>
          </w:tcPr>
          <w:p w:rsidR="00F465F9" w:rsidRDefault="00130A5C">
            <w:pPr>
              <w:spacing w:after="0" w:line="259" w:lineRule="auto"/>
              <w:ind w:left="1666" w:firstLine="0"/>
              <w:jc w:val="left"/>
            </w:pPr>
            <w:r>
              <w:rPr>
                <w:b/>
              </w:rPr>
              <w:t xml:space="preserve">Необходимое оборудование </w:t>
            </w:r>
          </w:p>
        </w:tc>
      </w:tr>
      <w:tr w:rsidR="00F465F9">
        <w:trPr>
          <w:trHeight w:val="565"/>
        </w:trPr>
        <w:tc>
          <w:tcPr>
            <w:tcW w:w="1434"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0" w:line="259" w:lineRule="auto"/>
              <w:ind w:left="0" w:firstLine="0"/>
              <w:jc w:val="left"/>
            </w:pPr>
            <w:r>
              <w:t xml:space="preserve">Октябрь </w:t>
            </w: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Знакомство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Зайчик, диск с детской веселой музыкой, мяч, бумажные цветы, клей, зеленый маркер.  </w:t>
            </w:r>
          </w:p>
        </w:tc>
      </w:tr>
      <w:tr w:rsidR="00F465F9">
        <w:trPr>
          <w:trHeight w:val="292"/>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Давайте дружить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pPr>
            <w:r>
              <w:t xml:space="preserve">Игрушка заяц, мяч, цветные карандаши, колокольчик. </w:t>
            </w:r>
          </w:p>
        </w:tc>
      </w:tr>
      <w:tr w:rsidR="00F465F9">
        <w:trPr>
          <w:trHeight w:val="568"/>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Волшебные слова.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23" w:firstLine="0"/>
              <w:jc w:val="left"/>
            </w:pPr>
            <w:r>
              <w:t xml:space="preserve">Мяч, резиновые или мягкие игрушки: белочка, зайчик, кошка, послание от зверей. </w:t>
            </w:r>
          </w:p>
        </w:tc>
      </w:tr>
      <w:tr w:rsidR="00F465F9">
        <w:trPr>
          <w:trHeight w:val="564"/>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Правила поведения на занятиях.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заяц, карточки с изображением разных поведенческих ситуаций «что хорошо, что плохо». </w:t>
            </w:r>
          </w:p>
        </w:tc>
      </w:tr>
      <w:tr w:rsidR="00F465F9">
        <w:trPr>
          <w:trHeight w:val="1397"/>
        </w:trPr>
        <w:tc>
          <w:tcPr>
            <w:tcW w:w="1434"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0" w:line="259" w:lineRule="auto"/>
              <w:ind w:left="0" w:firstLine="0"/>
              <w:jc w:val="left"/>
            </w:pPr>
            <w:r>
              <w:t xml:space="preserve">Ноябрь </w:t>
            </w: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Радость и грусть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Карандашики настроения, грустные и веселые пиктограммы, картинки с веселыми и грустными персонажами, пейзажи разной цветовой гамме, радостное и грустное облачка, музыкальное сопровождение. </w:t>
            </w:r>
          </w:p>
        </w:tc>
      </w:tr>
      <w:tr w:rsidR="00F465F9">
        <w:trPr>
          <w:trHeight w:val="1396"/>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Гнев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Сердитое облако, сердитый карандаш, цветные карандаши, игрушка Притворщик, пособие «Угадай эмоцию» музыкальное сопровождение (пьеса П.И. Чайковского «Баба Яга»), «подушка-колотушка», «мешочек для крика», «коробочка гнева». </w:t>
            </w:r>
          </w:p>
        </w:tc>
      </w:tr>
      <w:tr w:rsidR="00F465F9">
        <w:trPr>
          <w:trHeight w:val="84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Удивление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Удивлённое облако, удивительный карандашик, бланки с заданиями, цветные карандаши, игрушка Притворщик, музыкальное сопровождение. </w:t>
            </w:r>
          </w:p>
        </w:tc>
      </w:tr>
      <w:tr w:rsidR="00F465F9">
        <w:trPr>
          <w:trHeight w:val="840"/>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Испуг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47" w:line="238" w:lineRule="auto"/>
              <w:ind w:left="2" w:right="9" w:firstLine="0"/>
              <w:jc w:val="left"/>
            </w:pPr>
            <w:r>
              <w:t xml:space="preserve">Испуганное облако, «испуганный» карандаш, бланки с заданиями, цветные карандаши, игрушка </w:t>
            </w:r>
          </w:p>
          <w:p w:rsidR="00F465F9" w:rsidRDefault="00130A5C">
            <w:pPr>
              <w:spacing w:after="0" w:line="259" w:lineRule="auto"/>
              <w:ind w:left="2" w:firstLine="0"/>
              <w:jc w:val="left"/>
            </w:pPr>
            <w:r>
              <w:t xml:space="preserve">Притворщик, музыкальное сопровождение. </w:t>
            </w:r>
          </w:p>
        </w:tc>
      </w:tr>
      <w:tr w:rsidR="00F465F9">
        <w:trPr>
          <w:trHeight w:val="1121"/>
        </w:trPr>
        <w:tc>
          <w:tcPr>
            <w:tcW w:w="1434"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216" w:line="259" w:lineRule="auto"/>
              <w:ind w:left="0" w:firstLine="0"/>
              <w:jc w:val="left"/>
            </w:pPr>
            <w:r>
              <w:lastRenderedPageBreak/>
              <w:t xml:space="preserve">Декабрь </w:t>
            </w:r>
          </w:p>
          <w:p w:rsidR="00F465F9" w:rsidRDefault="00130A5C">
            <w:pPr>
              <w:spacing w:after="0" w:line="259" w:lineRule="auto"/>
              <w:ind w:left="719" w:firstLine="0"/>
              <w:jc w:val="center"/>
            </w:pPr>
            <w:r>
              <w:t xml:space="preserve"> </w:t>
            </w: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Спокойствие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38" w:lineRule="auto"/>
              <w:ind w:left="2" w:firstLine="0"/>
              <w:jc w:val="left"/>
            </w:pPr>
            <w:r>
              <w:t xml:space="preserve">«Спокойное» облако, «спокойный» карандаш, бланки с заданиями, цветные карандаши, игрушка </w:t>
            </w:r>
          </w:p>
          <w:p w:rsidR="00F465F9" w:rsidRDefault="00130A5C">
            <w:pPr>
              <w:spacing w:after="0" w:line="259" w:lineRule="auto"/>
              <w:ind w:left="2" w:firstLine="0"/>
              <w:jc w:val="left"/>
            </w:pPr>
            <w:r>
              <w:t xml:space="preserve">Притворщик, музыкальное сопровождение, задание «Логический квадрат» формата А3. </w:t>
            </w:r>
          </w:p>
        </w:tc>
      </w:tr>
      <w:tr w:rsidR="00F465F9">
        <w:trPr>
          <w:trHeight w:val="84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Словарик эмоций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8" w:firstLine="0"/>
              <w:jc w:val="left"/>
            </w:pPr>
            <w:r>
              <w:t xml:space="preserve">Бланки с заданиями, цветные карандаши, музыкальное сопровождение, облака с разными эмоциями, сказочные герои с разными настроениями.  </w:t>
            </w:r>
          </w:p>
        </w:tc>
      </w:tr>
      <w:tr w:rsidR="00F465F9">
        <w:trPr>
          <w:trHeight w:val="1120"/>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Восприятие сенсорных эталонов (цвет, форма, величина)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Знаки, обозначающие сенсорные признаки предметов, пособие «Поле Чудес», карточки «Найди пару», бланки с заданиями, цветные карандаши, кукла Незнайка. </w:t>
            </w:r>
          </w:p>
        </w:tc>
      </w:tr>
      <w:tr w:rsidR="00F465F9">
        <w:trPr>
          <w:trHeight w:val="1392"/>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Восприятие свойств предметов.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«филин», схема «свойств предметов», бланки с заданиями, цветные карандаши, карточки с изображением мяча, жабы, бабочки, карточки «Найди лишний», коврики-фигуры, музыкальное сопровождение. </w:t>
            </w:r>
          </w:p>
        </w:tc>
      </w:tr>
      <w:tr w:rsidR="00F465F9">
        <w:trPr>
          <w:trHeight w:val="848"/>
        </w:trPr>
        <w:tc>
          <w:tcPr>
            <w:tcW w:w="1434" w:type="dxa"/>
            <w:tcBorders>
              <w:top w:val="single" w:sz="3" w:space="0" w:color="000000"/>
              <w:left w:val="single" w:sz="3" w:space="0" w:color="000000"/>
              <w:bottom w:val="single" w:sz="3" w:space="0" w:color="000000"/>
              <w:right w:val="single" w:sz="5" w:space="0" w:color="000000"/>
            </w:tcBorders>
          </w:tcPr>
          <w:p w:rsidR="00F465F9" w:rsidRDefault="00130A5C">
            <w:pPr>
              <w:spacing w:after="0" w:line="259" w:lineRule="auto"/>
              <w:ind w:left="0" w:firstLine="0"/>
              <w:jc w:val="left"/>
            </w:pPr>
            <w:r>
              <w:t xml:space="preserve">Январь </w:t>
            </w: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Диагностика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Цветные и простые карандаши, рабочие тетради, игрушка Мышка, пособие для диагностики мыслительных операций обобщения, исключение. </w:t>
            </w:r>
          </w:p>
        </w:tc>
      </w:tr>
    </w:tbl>
    <w:p w:rsidR="00F465F9" w:rsidRDefault="00F465F9">
      <w:pPr>
        <w:spacing w:after="0" w:line="259" w:lineRule="auto"/>
        <w:ind w:left="-720" w:right="782" w:firstLine="0"/>
        <w:jc w:val="left"/>
      </w:pPr>
    </w:p>
    <w:tbl>
      <w:tblPr>
        <w:tblStyle w:val="TableGrid"/>
        <w:tblW w:w="9890" w:type="dxa"/>
        <w:tblInd w:w="-108" w:type="dxa"/>
        <w:tblCellMar>
          <w:top w:w="53" w:type="dxa"/>
          <w:left w:w="108" w:type="dxa"/>
          <w:bottom w:w="0" w:type="dxa"/>
          <w:right w:w="46" w:type="dxa"/>
        </w:tblCellMar>
        <w:tblLook w:val="04A0" w:firstRow="1" w:lastRow="0" w:firstColumn="1" w:lastColumn="0" w:noHBand="0" w:noVBand="1"/>
      </w:tblPr>
      <w:tblGrid>
        <w:gridCol w:w="1434"/>
        <w:gridCol w:w="2641"/>
        <w:gridCol w:w="5815"/>
      </w:tblGrid>
      <w:tr w:rsidR="00F465F9">
        <w:trPr>
          <w:trHeight w:val="568"/>
        </w:trPr>
        <w:tc>
          <w:tcPr>
            <w:tcW w:w="1434" w:type="dxa"/>
            <w:vMerge w:val="restart"/>
            <w:tcBorders>
              <w:top w:val="single" w:sz="5" w:space="0" w:color="000000"/>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Диагностика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Цветные и простые карандаши, рабочие тетради, игрушка Мышка, игрушечная елка. </w:t>
            </w:r>
          </w:p>
        </w:tc>
      </w:tr>
      <w:tr w:rsidR="00F465F9">
        <w:trPr>
          <w:trHeight w:val="1392"/>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19" w:line="259" w:lineRule="auto"/>
              <w:ind w:left="2" w:firstLine="0"/>
              <w:jc w:val="left"/>
            </w:pPr>
            <w:r>
              <w:t xml:space="preserve">Мои помощники </w:t>
            </w:r>
          </w:p>
          <w:p w:rsidR="00F465F9" w:rsidRDefault="00130A5C">
            <w:pPr>
              <w:spacing w:after="0" w:line="259" w:lineRule="auto"/>
              <w:ind w:left="2" w:firstLine="0"/>
              <w:jc w:val="left"/>
            </w:pPr>
            <w:r>
              <w:t xml:space="preserve">глазки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1" w:firstLine="0"/>
              <w:jc w:val="left"/>
            </w:pPr>
            <w:r>
              <w:t xml:space="preserve">Нарисованная фигурка человечка с большими глазами, корзинка с игрушками, бланки с заданиями, цветные карандаши, картинки с контурным изображением, ножниц, утюга, ёлки, гриба, зайца, рыбы. </w:t>
            </w:r>
          </w:p>
        </w:tc>
      </w:tr>
      <w:tr w:rsidR="00F465F9">
        <w:trPr>
          <w:trHeight w:val="1397"/>
        </w:trPr>
        <w:tc>
          <w:tcPr>
            <w:tcW w:w="1434"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220" w:line="259" w:lineRule="auto"/>
              <w:ind w:left="0" w:firstLine="0"/>
              <w:jc w:val="left"/>
            </w:pPr>
            <w:r>
              <w:t xml:space="preserve">Февраль  </w:t>
            </w:r>
          </w:p>
          <w:p w:rsidR="00F465F9" w:rsidRDefault="00130A5C">
            <w:pPr>
              <w:spacing w:after="222" w:line="259" w:lineRule="auto"/>
              <w:ind w:left="0" w:firstLine="0"/>
              <w:jc w:val="right"/>
            </w:pPr>
            <w:r>
              <w:t xml:space="preserve"> </w:t>
            </w:r>
            <w:r>
              <w:tab/>
              <w:t xml:space="preserve"> </w:t>
            </w:r>
          </w:p>
          <w:p w:rsidR="00F465F9" w:rsidRDefault="00130A5C">
            <w:pPr>
              <w:spacing w:after="0" w:line="259" w:lineRule="auto"/>
              <w:ind w:left="708" w:firstLine="0"/>
              <w:jc w:val="center"/>
            </w:pPr>
            <w:r>
              <w:t xml:space="preserve"> </w:t>
            </w: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Мои помощники ушки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Аудиозаписи «Голоса птиц и зверей»,набор картинок «Домашние животные», цветные карандаши, синий, жёлтый, коричневый , бланки с заданиями, нарисованная фигурка человечка с большими ушами, шкатулка, корзина с музыкальными инструментами. </w:t>
            </w:r>
          </w:p>
        </w:tc>
      </w:tr>
      <w:tr w:rsidR="00F465F9">
        <w:trPr>
          <w:trHeight w:val="84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Мой помощник носик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Фигурка человечка с большим носом, коробочка с запахами, цветные карандаши, бланки с заданиями, пособие «Ароматический набор». </w:t>
            </w:r>
          </w:p>
        </w:tc>
      </w:tr>
      <w:tr w:rsidR="00F465F9">
        <w:trPr>
          <w:trHeight w:val="1397"/>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Мой помощник ротик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Фигурка человечка с длинным языком, тарелка с кусочкам разных по вкусу продуктов, зубочистки, карточки с продуктами на тарелке, карточки с надписью (горький, сладкий, солёный, кислый), бланки с заданиями, цветные карандаши. </w:t>
            </w:r>
          </w:p>
        </w:tc>
      </w:tr>
      <w:tr w:rsidR="00F465F9">
        <w:trPr>
          <w:trHeight w:val="1392"/>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pPr>
            <w:r>
              <w:t xml:space="preserve">Мои помощники ручки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Фигурка человечка с большими руками, дощечки 15х10 см., на них наклеены: мех, фотобумага, спички, верёвка в виде змейки, капли воска, бархатная бумага, схема кабинета, мешочек, бланки с заданиями, цветные карандаши. </w:t>
            </w:r>
          </w:p>
        </w:tc>
      </w:tr>
      <w:tr w:rsidR="00F465F9">
        <w:trPr>
          <w:trHeight w:val="569"/>
        </w:trPr>
        <w:tc>
          <w:tcPr>
            <w:tcW w:w="1434" w:type="dxa"/>
            <w:vMerge w:val="restart"/>
            <w:tcBorders>
              <w:top w:val="single" w:sz="3" w:space="0" w:color="000000"/>
              <w:left w:val="single" w:sz="3" w:space="0" w:color="000000"/>
              <w:bottom w:val="single" w:sz="5" w:space="0" w:color="000000"/>
              <w:right w:val="single" w:sz="5" w:space="0" w:color="000000"/>
            </w:tcBorders>
          </w:tcPr>
          <w:p w:rsidR="00F465F9" w:rsidRDefault="00130A5C">
            <w:pPr>
              <w:spacing w:after="216" w:line="259" w:lineRule="auto"/>
              <w:ind w:left="0" w:firstLine="0"/>
              <w:jc w:val="left"/>
            </w:pPr>
            <w:r>
              <w:lastRenderedPageBreak/>
              <w:t xml:space="preserve">Март </w:t>
            </w:r>
          </w:p>
          <w:p w:rsidR="00F465F9" w:rsidRDefault="00130A5C">
            <w:pPr>
              <w:spacing w:after="0" w:line="259" w:lineRule="auto"/>
              <w:ind w:left="708" w:firstLine="0"/>
              <w:jc w:val="center"/>
            </w:pPr>
            <w:r>
              <w:t xml:space="preserve"> </w:t>
            </w: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44" w:firstLine="0"/>
              <w:jc w:val="left"/>
            </w:pPr>
            <w:r>
              <w:t xml:space="preserve">Мои помощники ножки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Фигурка человечка с большими ногами, бланки с заданиями, цветные карандаши. </w:t>
            </w:r>
          </w:p>
        </w:tc>
      </w:tr>
      <w:tr w:rsidR="00F465F9">
        <w:trPr>
          <w:trHeight w:val="84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Из чего же сделаны наши мальчишки?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3" w:firstLine="0"/>
              <w:jc w:val="left"/>
            </w:pPr>
            <w:r>
              <w:t xml:space="preserve">Бланки с заданиями, цветные карандаши, карточки для игры «Изобрази», мяч, карточки для задания «Спортсмены». </w:t>
            </w:r>
          </w:p>
        </w:tc>
      </w:tr>
      <w:tr w:rsidR="00F465F9">
        <w:trPr>
          <w:trHeight w:val="84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Из чего же сделаны наши девчонки?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Бланки с заданиями, цветные карандаши, игрушка цветок, игра «клумба», музыкальное сопровождение, карточки с отгадками. </w:t>
            </w:r>
          </w:p>
        </w:tc>
      </w:tr>
      <w:tr w:rsidR="00F465F9">
        <w:trPr>
          <w:trHeight w:val="840"/>
        </w:trPr>
        <w:tc>
          <w:tcPr>
            <w:tcW w:w="0" w:type="auto"/>
            <w:vMerge/>
            <w:tcBorders>
              <w:top w:val="nil"/>
              <w:left w:val="single" w:sz="3" w:space="0" w:color="000000"/>
              <w:bottom w:val="single" w:sz="5"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Страна Вообразилия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гномик, сказка Путаница», изображение животных с перепутанными частями тела, бланки с заданиями, цветные карандаши.  </w:t>
            </w:r>
          </w:p>
        </w:tc>
      </w:tr>
      <w:tr w:rsidR="00F465F9">
        <w:trPr>
          <w:trHeight w:val="1120"/>
        </w:trPr>
        <w:tc>
          <w:tcPr>
            <w:tcW w:w="1434" w:type="dxa"/>
            <w:vMerge w:val="restart"/>
            <w:tcBorders>
              <w:top w:val="single" w:sz="5" w:space="0" w:color="000000"/>
              <w:left w:val="single" w:sz="3" w:space="0" w:color="000000"/>
              <w:bottom w:val="single" w:sz="5" w:space="0" w:color="000000"/>
              <w:right w:val="single" w:sz="5" w:space="0" w:color="000000"/>
            </w:tcBorders>
          </w:tcPr>
          <w:p w:rsidR="00F465F9" w:rsidRDefault="00130A5C">
            <w:pPr>
              <w:spacing w:after="0" w:line="259" w:lineRule="auto"/>
              <w:ind w:left="0" w:firstLine="0"/>
              <w:jc w:val="left"/>
            </w:pPr>
            <w:r>
              <w:t xml:space="preserve">Апрель  </w:t>
            </w: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Прогулка по городу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233" w:firstLine="0"/>
            </w:pPr>
            <w:r>
              <w:t xml:space="preserve">«Инопланетянин», разрезанная картинка «Летающая тарелка», карточки с изображением различных продуктов, карточки с заданием «назови одним словом». </w:t>
            </w:r>
          </w:p>
        </w:tc>
      </w:tr>
      <w:tr w:rsidR="00F465F9">
        <w:trPr>
          <w:trHeight w:val="845"/>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Здравствуй, Весна!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161" w:firstLine="0"/>
            </w:pPr>
            <w:r>
              <w:t xml:space="preserve">Сюжетные картинки «Зима», «Весна», карточки с изображением перелётных птиц, бланки с заданиями, карандаши. </w:t>
            </w:r>
          </w:p>
        </w:tc>
      </w:tr>
      <w:tr w:rsidR="00F465F9">
        <w:trPr>
          <w:trHeight w:val="840"/>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День Смеха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Клоун, магнитофон, песня «Цирк», карточки с изображением геометрических фигур, задания на бланках, карандаши.  </w:t>
            </w:r>
          </w:p>
        </w:tc>
      </w:tr>
      <w:tr w:rsidR="00F465F9">
        <w:trPr>
          <w:trHeight w:val="1121"/>
        </w:trPr>
        <w:tc>
          <w:tcPr>
            <w:tcW w:w="0" w:type="auto"/>
            <w:vMerge/>
            <w:tcBorders>
              <w:top w:val="nil"/>
              <w:left w:val="single" w:sz="3" w:space="0" w:color="000000"/>
              <w:bottom w:val="single" w:sz="5"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В гостях у сказки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Игрушки сказочных персонажей, сундучок, лабиринт, карточки из игры «Логический поезд», разрезанная картинка «Царевна- лягушка», карандаши, бланки с заданиями.  </w:t>
            </w:r>
          </w:p>
        </w:tc>
      </w:tr>
      <w:tr w:rsidR="00F465F9">
        <w:trPr>
          <w:trHeight w:val="847"/>
        </w:trPr>
        <w:tc>
          <w:tcPr>
            <w:tcW w:w="1434" w:type="dxa"/>
            <w:tcBorders>
              <w:top w:val="single" w:sz="5" w:space="0" w:color="000000"/>
              <w:left w:val="single" w:sz="3" w:space="0" w:color="000000"/>
              <w:bottom w:val="single" w:sz="3" w:space="0" w:color="000000"/>
              <w:right w:val="single" w:sz="5" w:space="0" w:color="000000"/>
            </w:tcBorders>
          </w:tcPr>
          <w:p w:rsidR="00F465F9" w:rsidRDefault="00130A5C">
            <w:pPr>
              <w:spacing w:after="0" w:line="259" w:lineRule="auto"/>
              <w:ind w:left="0" w:firstLine="0"/>
              <w:jc w:val="left"/>
            </w:pPr>
            <w:r>
              <w:t xml:space="preserve">Май </w:t>
            </w:r>
          </w:p>
          <w:p w:rsidR="00F465F9" w:rsidRDefault="00130A5C">
            <w:pPr>
              <w:spacing w:after="0" w:line="259" w:lineRule="auto"/>
              <w:ind w:left="708" w:firstLine="0"/>
              <w:jc w:val="center"/>
            </w:pPr>
            <w:r>
              <w:t xml:space="preserve"> </w:t>
            </w: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Итоговая диагностика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Цветные и простые карандаши, рабочие тетради, игрушка Медвежонок, пособие для диагностики мыслительных операций обобщения, исключение, </w:t>
            </w:r>
          </w:p>
        </w:tc>
      </w:tr>
      <w:tr w:rsidR="00F465F9">
        <w:trPr>
          <w:trHeight w:val="568"/>
        </w:trPr>
        <w:tc>
          <w:tcPr>
            <w:tcW w:w="1434" w:type="dxa"/>
            <w:vMerge w:val="restart"/>
            <w:tcBorders>
              <w:top w:val="single" w:sz="5" w:space="0" w:color="000000"/>
              <w:left w:val="single" w:sz="3" w:space="0" w:color="000000"/>
              <w:bottom w:val="single" w:sz="5"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F465F9">
            <w:pPr>
              <w:spacing w:after="160" w:line="259" w:lineRule="auto"/>
              <w:ind w:left="0" w:firstLine="0"/>
              <w:jc w:val="left"/>
            </w:pP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0" w:firstLine="0"/>
              <w:jc w:val="left"/>
            </w:pPr>
            <w:r>
              <w:t xml:space="preserve">картинки с изображением предметов: одежда, посуда, мебель, овощи, животные. </w:t>
            </w:r>
          </w:p>
        </w:tc>
      </w:tr>
      <w:tr w:rsidR="00F465F9">
        <w:trPr>
          <w:trHeight w:val="844"/>
        </w:trPr>
        <w:tc>
          <w:tcPr>
            <w:tcW w:w="0" w:type="auto"/>
            <w:vMerge/>
            <w:tcBorders>
              <w:top w:val="nil"/>
              <w:left w:val="single" w:sz="3" w:space="0" w:color="000000"/>
              <w:bottom w:val="single" w:sz="5"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0" w:firstLine="0"/>
              <w:jc w:val="left"/>
            </w:pPr>
            <w:r>
              <w:t xml:space="preserve">Итоговая диагностика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0" w:firstLine="0"/>
              <w:jc w:val="left"/>
            </w:pPr>
            <w:r>
              <w:t xml:space="preserve">Цветные и простые карандаши, рабочие тетради, игрушка Медвежонок, магнитофон, колокольчик, бубен. </w:t>
            </w:r>
          </w:p>
        </w:tc>
      </w:tr>
    </w:tbl>
    <w:p w:rsidR="00F465F9" w:rsidRDefault="00130A5C">
      <w:pPr>
        <w:spacing w:after="26" w:line="259" w:lineRule="auto"/>
        <w:ind w:left="0" w:right="35" w:firstLine="0"/>
        <w:jc w:val="center"/>
      </w:pPr>
      <w:r>
        <w:rPr>
          <w:b/>
        </w:rPr>
        <w:t xml:space="preserve"> </w:t>
      </w:r>
    </w:p>
    <w:p w:rsidR="00F465F9" w:rsidRDefault="00130A5C">
      <w:pPr>
        <w:spacing w:after="3" w:line="259" w:lineRule="auto"/>
        <w:ind w:left="1013" w:right="1104"/>
        <w:jc w:val="center"/>
      </w:pPr>
      <w:r>
        <w:rPr>
          <w:b/>
        </w:rPr>
        <w:t xml:space="preserve">Календарно-тематическое планирование педагога-психолога с детьми </w:t>
      </w:r>
    </w:p>
    <w:p w:rsidR="00F465F9" w:rsidRDefault="00130A5C">
      <w:pPr>
        <w:spacing w:after="4" w:line="259" w:lineRule="auto"/>
        <w:ind w:left="1835"/>
        <w:jc w:val="left"/>
      </w:pPr>
      <w:r>
        <w:rPr>
          <w:b/>
        </w:rPr>
        <w:t xml:space="preserve">5-6 лет </w:t>
      </w:r>
      <w:r>
        <w:t>по программе «</w:t>
      </w:r>
      <w:r>
        <w:rPr>
          <w:b/>
        </w:rPr>
        <w:t>Цветик-семицветик» под ред.Н. Ю. Куражевой</w:t>
      </w:r>
      <w:r>
        <w:t xml:space="preserve"> </w:t>
      </w:r>
    </w:p>
    <w:p w:rsidR="00F465F9" w:rsidRDefault="00130A5C">
      <w:pPr>
        <w:spacing w:after="19" w:line="259" w:lineRule="auto"/>
        <w:ind w:left="677" w:firstLine="0"/>
        <w:jc w:val="center"/>
      </w:pPr>
      <w:r>
        <w:rPr>
          <w:b/>
        </w:rPr>
        <w:t xml:space="preserve"> </w:t>
      </w:r>
    </w:p>
    <w:p w:rsidR="00F465F9" w:rsidRDefault="00130A5C">
      <w:pPr>
        <w:ind w:left="-15" w:right="88" w:firstLine="709"/>
      </w:pPr>
      <w:r>
        <w:rPr>
          <w:u w:val="single" w:color="000000"/>
        </w:rPr>
        <w:lastRenderedPageBreak/>
        <w:t>Цель программы:</w:t>
      </w:r>
      <w:r>
        <w:t xml:space="preserve"> Коррекция и развитие познавательных способностей. </w:t>
      </w:r>
      <w:r>
        <w:rPr>
          <w:u w:val="single" w:color="000000"/>
        </w:rPr>
        <w:t>Возрастная группа</w:t>
      </w:r>
      <w:r>
        <w:t xml:space="preserve">: дети 5-6 лет. </w:t>
      </w:r>
    </w:p>
    <w:p w:rsidR="00F465F9" w:rsidRDefault="00130A5C">
      <w:pPr>
        <w:ind w:left="719" w:right="88"/>
      </w:pPr>
      <w:r>
        <w:rPr>
          <w:u w:val="single" w:color="000000"/>
        </w:rPr>
        <w:t>Продолжительность:</w:t>
      </w:r>
      <w:r>
        <w:t xml:space="preserve"> Занятия проводятся раз в неделю продолжительностью 25 минут.  </w:t>
      </w:r>
    </w:p>
    <w:p w:rsidR="00F465F9" w:rsidRDefault="00130A5C">
      <w:pPr>
        <w:spacing w:after="252" w:line="270" w:lineRule="auto"/>
        <w:ind w:left="704" w:right="143"/>
        <w:jc w:val="left"/>
      </w:pPr>
      <w:r>
        <w:rPr>
          <w:u w:val="single" w:color="000000"/>
        </w:rPr>
        <w:t>Задачи психологического курса для детей 5-6 лет</w:t>
      </w:r>
      <w:r>
        <w:t xml:space="preserve"> </w:t>
      </w:r>
    </w:p>
    <w:p w:rsidR="00F465F9" w:rsidRDefault="00130A5C">
      <w:pPr>
        <w:numPr>
          <w:ilvl w:val="1"/>
          <w:numId w:val="17"/>
        </w:numPr>
        <w:ind w:right="88" w:firstLine="708"/>
      </w:pPr>
      <w:r>
        <w:t xml:space="preserve">Создавать условия для формирования элементов произвольности психических процессов у детей во всех видах деятельности. </w:t>
      </w:r>
    </w:p>
    <w:p w:rsidR="00F465F9" w:rsidRDefault="00130A5C">
      <w:pPr>
        <w:numPr>
          <w:ilvl w:val="1"/>
          <w:numId w:val="17"/>
        </w:numPr>
        <w:ind w:right="88" w:firstLine="708"/>
      </w:pPr>
      <w:r>
        <w:t xml:space="preserve">Поддерживать и создавать условия для развития творческого потенциала ребенка.Побуждать детей к проявлению инициативы и самостоятельности мышления во всех видах деятельности. </w:t>
      </w:r>
    </w:p>
    <w:p w:rsidR="00F465F9" w:rsidRDefault="00130A5C">
      <w:pPr>
        <w:numPr>
          <w:ilvl w:val="1"/>
          <w:numId w:val="17"/>
        </w:numPr>
        <w:ind w:right="88" w:firstLine="708"/>
      </w:pPr>
      <w:r>
        <w:t xml:space="preserve">Способствовать самопознанию ребенка. </w:t>
      </w:r>
    </w:p>
    <w:p w:rsidR="00F465F9" w:rsidRDefault="00130A5C">
      <w:pPr>
        <w:numPr>
          <w:ilvl w:val="1"/>
          <w:numId w:val="17"/>
        </w:numPr>
        <w:ind w:right="88" w:firstLine="708"/>
      </w:pPr>
      <w:r>
        <w:t xml:space="preserve">Развивать саморегуляцию эмоциональных реакций. </w:t>
      </w:r>
    </w:p>
    <w:p w:rsidR="00F465F9" w:rsidRDefault="00130A5C">
      <w:pPr>
        <w:numPr>
          <w:ilvl w:val="1"/>
          <w:numId w:val="17"/>
        </w:numPr>
        <w:ind w:right="88" w:firstLine="708"/>
      </w:pPr>
      <w:r>
        <w:t xml:space="preserve">Совершенствовать коммуникативные навыки дошкольников, развивать совместную деятельность детей. </w:t>
      </w:r>
    </w:p>
    <w:p w:rsidR="00F465F9" w:rsidRDefault="00130A5C">
      <w:pPr>
        <w:numPr>
          <w:ilvl w:val="1"/>
          <w:numId w:val="17"/>
        </w:numPr>
        <w:ind w:right="88" w:firstLine="708"/>
      </w:pPr>
      <w:r>
        <w:t xml:space="preserve">Организовывать совместную деятельность с целью развития навыков сотрудничества. </w:t>
      </w:r>
    </w:p>
    <w:p w:rsidR="00F465F9" w:rsidRDefault="00130A5C">
      <w:pPr>
        <w:spacing w:after="0" w:line="259" w:lineRule="auto"/>
        <w:ind w:left="709" w:firstLine="0"/>
        <w:jc w:val="left"/>
      </w:pPr>
      <w:r>
        <w:rPr>
          <w:b/>
        </w:rPr>
        <w:t xml:space="preserve"> </w:t>
      </w:r>
    </w:p>
    <w:tbl>
      <w:tblPr>
        <w:tblStyle w:val="TableGrid"/>
        <w:tblW w:w="9890" w:type="dxa"/>
        <w:tblInd w:w="-108" w:type="dxa"/>
        <w:tblCellMar>
          <w:top w:w="54" w:type="dxa"/>
          <w:left w:w="108" w:type="dxa"/>
          <w:bottom w:w="0" w:type="dxa"/>
          <w:right w:w="50" w:type="dxa"/>
        </w:tblCellMar>
        <w:tblLook w:val="04A0" w:firstRow="1" w:lastRow="0" w:firstColumn="1" w:lastColumn="0" w:noHBand="0" w:noVBand="1"/>
      </w:tblPr>
      <w:tblGrid>
        <w:gridCol w:w="1434"/>
        <w:gridCol w:w="2642"/>
        <w:gridCol w:w="5814"/>
      </w:tblGrid>
      <w:tr w:rsidR="00F465F9">
        <w:trPr>
          <w:trHeight w:val="1482"/>
        </w:trPr>
        <w:tc>
          <w:tcPr>
            <w:tcW w:w="1434" w:type="dxa"/>
            <w:tcBorders>
              <w:top w:val="single" w:sz="3" w:space="0" w:color="000000"/>
              <w:left w:val="single" w:sz="3" w:space="0" w:color="000000"/>
              <w:bottom w:val="single" w:sz="5" w:space="0" w:color="000000"/>
              <w:right w:val="single" w:sz="5" w:space="0" w:color="000000"/>
            </w:tcBorders>
          </w:tcPr>
          <w:p w:rsidR="00F465F9" w:rsidRDefault="00130A5C">
            <w:pPr>
              <w:spacing w:after="0" w:line="259" w:lineRule="auto"/>
              <w:ind w:left="0" w:right="56" w:firstLine="0"/>
              <w:jc w:val="center"/>
            </w:pPr>
            <w:r>
              <w:rPr>
                <w:b/>
              </w:rPr>
              <w:t xml:space="preserve">Дата </w:t>
            </w:r>
          </w:p>
        </w:tc>
        <w:tc>
          <w:tcPr>
            <w:tcW w:w="2642" w:type="dxa"/>
            <w:tcBorders>
              <w:top w:val="single" w:sz="3" w:space="0" w:color="000000"/>
              <w:left w:val="single" w:sz="5" w:space="0" w:color="000000"/>
              <w:bottom w:val="single" w:sz="5" w:space="0" w:color="000000"/>
              <w:right w:val="single" w:sz="3" w:space="0" w:color="000000"/>
            </w:tcBorders>
          </w:tcPr>
          <w:p w:rsidR="00F465F9" w:rsidRDefault="00130A5C">
            <w:pPr>
              <w:spacing w:after="4" w:line="273" w:lineRule="auto"/>
              <w:ind w:left="0" w:firstLine="0"/>
              <w:jc w:val="center"/>
            </w:pPr>
            <w:r>
              <w:rPr>
                <w:b/>
              </w:rPr>
              <w:t xml:space="preserve">Тема непосредственной </w:t>
            </w:r>
          </w:p>
          <w:p w:rsidR="00F465F9" w:rsidRDefault="00130A5C">
            <w:pPr>
              <w:spacing w:after="0" w:line="259" w:lineRule="auto"/>
              <w:ind w:left="0" w:firstLine="0"/>
              <w:jc w:val="center"/>
            </w:pPr>
            <w:r>
              <w:rPr>
                <w:b/>
              </w:rPr>
              <w:t xml:space="preserve">образовательной деятельности </w:t>
            </w:r>
          </w:p>
        </w:tc>
        <w:tc>
          <w:tcPr>
            <w:tcW w:w="5814" w:type="dxa"/>
            <w:tcBorders>
              <w:top w:val="single" w:sz="3" w:space="0" w:color="000000"/>
              <w:left w:val="single" w:sz="3" w:space="0" w:color="000000"/>
              <w:bottom w:val="single" w:sz="5" w:space="0" w:color="000000"/>
              <w:right w:val="single" w:sz="3" w:space="0" w:color="000000"/>
            </w:tcBorders>
          </w:tcPr>
          <w:p w:rsidR="00F465F9" w:rsidRDefault="00130A5C">
            <w:pPr>
              <w:spacing w:after="0" w:line="259" w:lineRule="auto"/>
              <w:ind w:left="1666" w:firstLine="0"/>
              <w:jc w:val="left"/>
            </w:pPr>
            <w:r>
              <w:rPr>
                <w:b/>
              </w:rPr>
              <w:t xml:space="preserve">Необходимое оборудование </w:t>
            </w:r>
          </w:p>
        </w:tc>
      </w:tr>
      <w:tr w:rsidR="00F465F9">
        <w:trPr>
          <w:trHeight w:val="845"/>
        </w:trPr>
        <w:tc>
          <w:tcPr>
            <w:tcW w:w="1434" w:type="dxa"/>
            <w:vMerge w:val="restart"/>
            <w:tcBorders>
              <w:top w:val="single" w:sz="5" w:space="0" w:color="000000"/>
              <w:left w:val="single" w:sz="3" w:space="0" w:color="000000"/>
              <w:bottom w:val="single" w:sz="3" w:space="0" w:color="000000"/>
              <w:right w:val="single" w:sz="5" w:space="0" w:color="000000"/>
            </w:tcBorders>
          </w:tcPr>
          <w:p w:rsidR="00F465F9" w:rsidRDefault="00130A5C">
            <w:pPr>
              <w:spacing w:after="0" w:line="259" w:lineRule="auto"/>
              <w:ind w:left="0" w:firstLine="0"/>
              <w:jc w:val="left"/>
            </w:pPr>
            <w:r>
              <w:t xml:space="preserve">Октябрь </w:t>
            </w: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Знакомство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59" w:firstLine="0"/>
            </w:pPr>
            <w:r>
              <w:t xml:space="preserve">Игрушка Петрушка, клубок ниток, «волшебная» палочка», карандаши, бумага, изображение поляны, музыкальное сопровождение.  </w:t>
            </w:r>
          </w:p>
        </w:tc>
      </w:tr>
      <w:tr w:rsidR="00F465F9">
        <w:trPr>
          <w:trHeight w:val="84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Наша группа. Что мы умеем.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60" w:firstLine="0"/>
            </w:pPr>
            <w:r>
              <w:t xml:space="preserve">Игрушка Петрушка, магнитофон, разрезанные картинки, 2 картинки для игры «Найди 10 отличий», указка, игрушка (кегли), карандаши, бумага, платок.  </w:t>
            </w:r>
          </w:p>
        </w:tc>
      </w:tr>
      <w:tr w:rsidR="00F465F9">
        <w:trPr>
          <w:trHeight w:val="1120"/>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Правила поведения на занятиях.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58" w:firstLine="0"/>
            </w:pPr>
            <w:r>
              <w:t xml:space="preserve">Игрушка Петрушка, шкатулка, нарисованные ключи, письмо от Феи, магнитофон, карандаши, рабочие тетради, мяч, картинки со схематическими изображением правил.  </w:t>
            </w:r>
          </w:p>
        </w:tc>
      </w:tr>
      <w:tr w:rsidR="00F465F9">
        <w:trPr>
          <w:trHeight w:val="1392"/>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22" w:line="259" w:lineRule="auto"/>
              <w:ind w:left="2" w:firstLine="0"/>
              <w:jc w:val="left"/>
            </w:pPr>
            <w:r>
              <w:t xml:space="preserve">Страна </w:t>
            </w:r>
          </w:p>
          <w:p w:rsidR="00F465F9" w:rsidRDefault="00130A5C">
            <w:pPr>
              <w:spacing w:after="0" w:line="259" w:lineRule="auto"/>
              <w:ind w:left="2" w:firstLine="0"/>
              <w:jc w:val="left"/>
            </w:pPr>
            <w:r>
              <w:t xml:space="preserve">«ПСИХОЛОГИЯ»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61" w:firstLine="0"/>
            </w:pPr>
            <w:r>
              <w:t xml:space="preserve">Игрушка Петрушка, карта страны «ПСИХОЛОГиЯ», смайлики, рабочие тетради, цветные карандаши, демонстрационный материал к заданию «Раскрась коврик», настольно-печатная игра «Театр настроения», 3 пары следов.  </w:t>
            </w:r>
          </w:p>
        </w:tc>
      </w:tr>
      <w:tr w:rsidR="00F465F9">
        <w:trPr>
          <w:trHeight w:val="1673"/>
        </w:trPr>
        <w:tc>
          <w:tcPr>
            <w:tcW w:w="1434" w:type="dxa"/>
            <w:vMerge w:val="restart"/>
            <w:tcBorders>
              <w:top w:val="single" w:sz="3" w:space="0" w:color="000000"/>
              <w:left w:val="single" w:sz="3" w:space="0" w:color="000000"/>
              <w:bottom w:val="single" w:sz="5" w:space="0" w:color="000000"/>
              <w:right w:val="single" w:sz="5" w:space="0" w:color="000000"/>
            </w:tcBorders>
          </w:tcPr>
          <w:p w:rsidR="00F465F9" w:rsidRDefault="00130A5C">
            <w:pPr>
              <w:spacing w:after="0" w:line="259" w:lineRule="auto"/>
              <w:ind w:left="0" w:firstLine="0"/>
              <w:jc w:val="left"/>
            </w:pPr>
            <w:r>
              <w:t xml:space="preserve">Ноябрь </w:t>
            </w:r>
          </w:p>
          <w:p w:rsidR="00F465F9" w:rsidRDefault="00130A5C">
            <w:pPr>
              <w:spacing w:after="0" w:line="259" w:lineRule="auto"/>
              <w:ind w:left="712" w:firstLine="0"/>
              <w:jc w:val="center"/>
            </w:pPr>
            <w:r>
              <w:t xml:space="preserve"> </w:t>
            </w: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Радость. Грусть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pPr>
            <w:r>
              <w:t xml:space="preserve">Магнитофон, аудиозаписи К. Орф «Осень. Гномы», Д. </w:t>
            </w:r>
          </w:p>
          <w:p w:rsidR="00F465F9" w:rsidRDefault="00130A5C">
            <w:pPr>
              <w:spacing w:after="0" w:line="259" w:lineRule="auto"/>
              <w:ind w:left="2" w:firstLine="0"/>
              <w:jc w:val="left"/>
            </w:pPr>
            <w:r>
              <w:t xml:space="preserve">Христов «Золотые капельки», сюжетные картины «Радость», «Грусть», муляжи и карточки с изображением разных ягод, радостных и грустных сказочных персонажей и животных цветные карандаши. </w:t>
            </w:r>
          </w:p>
        </w:tc>
      </w:tr>
      <w:tr w:rsidR="00F465F9">
        <w:trPr>
          <w:trHeight w:val="292"/>
        </w:trPr>
        <w:tc>
          <w:tcPr>
            <w:tcW w:w="0" w:type="auto"/>
            <w:vMerge/>
            <w:tcBorders>
              <w:top w:val="nil"/>
              <w:left w:val="single" w:sz="3" w:space="0" w:color="000000"/>
              <w:bottom w:val="single" w:sz="5" w:space="0" w:color="000000"/>
              <w:right w:val="single" w:sz="5" w:space="0" w:color="000000"/>
            </w:tcBorders>
          </w:tcPr>
          <w:p w:rsidR="00F465F9" w:rsidRDefault="00F465F9">
            <w:pPr>
              <w:spacing w:after="160" w:line="259" w:lineRule="auto"/>
              <w:ind w:left="0" w:firstLine="0"/>
              <w:jc w:val="left"/>
            </w:pPr>
          </w:p>
        </w:tc>
        <w:tc>
          <w:tcPr>
            <w:tcW w:w="2642"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Гнев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Аудиозаписи музыки Е. Ботлярова «Драчун» и В. </w:t>
            </w:r>
          </w:p>
        </w:tc>
      </w:tr>
    </w:tbl>
    <w:p w:rsidR="00F465F9" w:rsidRDefault="00F465F9">
      <w:pPr>
        <w:spacing w:after="0" w:line="259" w:lineRule="auto"/>
        <w:ind w:left="-720" w:right="782" w:firstLine="0"/>
        <w:jc w:val="left"/>
      </w:pPr>
    </w:p>
    <w:tbl>
      <w:tblPr>
        <w:tblStyle w:val="TableGrid"/>
        <w:tblW w:w="9890" w:type="dxa"/>
        <w:tblInd w:w="-108" w:type="dxa"/>
        <w:tblCellMar>
          <w:top w:w="53" w:type="dxa"/>
          <w:left w:w="108" w:type="dxa"/>
          <w:bottom w:w="0" w:type="dxa"/>
          <w:right w:w="55" w:type="dxa"/>
        </w:tblCellMar>
        <w:tblLook w:val="04A0" w:firstRow="1" w:lastRow="0" w:firstColumn="1" w:lastColumn="0" w:noHBand="0" w:noVBand="1"/>
      </w:tblPr>
      <w:tblGrid>
        <w:gridCol w:w="1434"/>
        <w:gridCol w:w="2641"/>
        <w:gridCol w:w="5815"/>
      </w:tblGrid>
      <w:tr w:rsidR="00F465F9">
        <w:trPr>
          <w:trHeight w:val="1948"/>
        </w:trPr>
        <w:tc>
          <w:tcPr>
            <w:tcW w:w="1434" w:type="dxa"/>
            <w:vMerge w:val="restart"/>
            <w:tcBorders>
              <w:top w:val="single" w:sz="5" w:space="0" w:color="000000"/>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F465F9">
            <w:pPr>
              <w:spacing w:after="160" w:line="259" w:lineRule="auto"/>
              <w:ind w:left="0" w:firstLine="0"/>
              <w:jc w:val="left"/>
            </w:pP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Гаврилина «Крот и червяк», сюжетная картина «Гнев», персонажи Веселинка, Грустинка, Злинка, игрушки бибабо, белочка и зайчик, мишень, большая картонная труба наполненная поролоном для погашения звука, два воздушных шарика, мыльные пузыри, мешочек с фасолью или горохом (для каждого ребёнка), набор цветных карандашей.  </w:t>
            </w:r>
          </w:p>
        </w:tc>
      </w:tr>
      <w:tr w:rsidR="00F465F9">
        <w:trPr>
          <w:trHeight w:val="1393"/>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Удивление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Аудиозапись музыки из серии «наедине с природой», сюжетная картина «Удивление», коробочки с веществами и предметами, обладающими выраженным запахом, цветные карандаши персонаж Удивлинка.  </w:t>
            </w:r>
          </w:p>
        </w:tc>
      </w:tr>
      <w:tr w:rsidR="00F465F9">
        <w:trPr>
          <w:trHeight w:val="1948"/>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Испуг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38" w:lineRule="auto"/>
              <w:ind w:left="2" w:firstLine="0"/>
              <w:jc w:val="left"/>
            </w:pPr>
            <w:r>
              <w:t xml:space="preserve">Магнитофон, аудиозапись музыки Э.Грига «Шествие гномов» или «В пещере горного короля» и музыки Ф. </w:t>
            </w:r>
          </w:p>
          <w:p w:rsidR="00F465F9" w:rsidRDefault="00130A5C">
            <w:pPr>
              <w:spacing w:after="0" w:line="259" w:lineRule="auto"/>
              <w:ind w:left="2" w:firstLine="0"/>
              <w:jc w:val="left"/>
            </w:pPr>
            <w:r>
              <w:t xml:space="preserve">Бургмюллера «Баллада», аудиокассеты из серии </w:t>
            </w:r>
          </w:p>
          <w:p w:rsidR="00F465F9" w:rsidRDefault="00130A5C">
            <w:pPr>
              <w:spacing w:after="0" w:line="259" w:lineRule="auto"/>
              <w:ind w:left="2" w:firstLine="0"/>
              <w:jc w:val="left"/>
            </w:pPr>
            <w:r>
              <w:t xml:space="preserve">«Звуки. Глосса. Шумы окружающего мира», «Транспорт. Боевые действия.», картина «страх», набор цветных карандашей и рабочие тетради, персонаж Пуглинка.  </w:t>
            </w:r>
          </w:p>
        </w:tc>
      </w:tr>
      <w:tr w:rsidR="00F465F9">
        <w:trPr>
          <w:trHeight w:val="1120"/>
        </w:trPr>
        <w:tc>
          <w:tcPr>
            <w:tcW w:w="1434" w:type="dxa"/>
            <w:vMerge w:val="restart"/>
            <w:tcBorders>
              <w:top w:val="single" w:sz="3" w:space="0" w:color="000000"/>
              <w:left w:val="single" w:sz="3" w:space="0" w:color="000000"/>
              <w:bottom w:val="single" w:sz="5" w:space="0" w:color="000000"/>
              <w:right w:val="single" w:sz="5" w:space="0" w:color="000000"/>
            </w:tcBorders>
          </w:tcPr>
          <w:p w:rsidR="00F465F9" w:rsidRDefault="00130A5C">
            <w:pPr>
              <w:spacing w:after="0" w:line="259" w:lineRule="auto"/>
              <w:ind w:left="0" w:firstLine="0"/>
              <w:jc w:val="left"/>
            </w:pPr>
            <w:r>
              <w:t xml:space="preserve">Декабрь </w:t>
            </w:r>
          </w:p>
          <w:p w:rsidR="00F465F9" w:rsidRDefault="00130A5C">
            <w:pPr>
              <w:spacing w:after="0" w:line="259" w:lineRule="auto"/>
              <w:ind w:left="751" w:firstLine="0"/>
              <w:jc w:val="center"/>
            </w:pPr>
            <w:r>
              <w:t xml:space="preserve"> </w:t>
            </w:r>
          </w:p>
          <w:p w:rsidR="00F465F9" w:rsidRDefault="00130A5C">
            <w:pPr>
              <w:spacing w:after="0" w:line="259" w:lineRule="auto"/>
              <w:ind w:left="239" w:firstLine="0"/>
              <w:jc w:val="center"/>
            </w:pPr>
            <w:r>
              <w:t xml:space="preserve"> </w:t>
            </w: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Спокойствие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38" w:lineRule="auto"/>
              <w:ind w:left="2" w:firstLine="0"/>
              <w:jc w:val="left"/>
            </w:pPr>
            <w:r>
              <w:t xml:space="preserve">«Спокойное» облако, «спокойный» карандаш, бланки с заданиями, цветные карандаши, игрушка </w:t>
            </w:r>
          </w:p>
          <w:p w:rsidR="00F465F9" w:rsidRDefault="00130A5C">
            <w:pPr>
              <w:spacing w:after="0" w:line="259" w:lineRule="auto"/>
              <w:ind w:left="2" w:firstLine="0"/>
              <w:jc w:val="left"/>
            </w:pPr>
            <w:r>
              <w:t xml:space="preserve">Притворщик, музыкальное сопровождение, задание «Логический квадрат» формата А3. </w:t>
            </w:r>
          </w:p>
        </w:tc>
      </w:tr>
      <w:tr w:rsidR="00F465F9">
        <w:trPr>
          <w:trHeight w:val="1672"/>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Словарик эмоции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46" w:line="238" w:lineRule="auto"/>
              <w:ind w:left="2" w:firstLine="0"/>
              <w:jc w:val="left"/>
            </w:pPr>
            <w:r>
              <w:t xml:space="preserve">Сюжетная картина «Беспорядок», карточки с изображением пиктограмм, «Радость», «Грусть», «гнев», «Удивление», «Спокойствие» для каждого участника, «кубик настроения», цветные карандаши, пиктограммы эмоциональных состояний, диск </w:t>
            </w:r>
          </w:p>
          <w:p w:rsidR="00F465F9" w:rsidRDefault="00130A5C">
            <w:pPr>
              <w:spacing w:after="0" w:line="259" w:lineRule="auto"/>
              <w:ind w:left="2" w:firstLine="0"/>
              <w:jc w:val="left"/>
            </w:pPr>
            <w:r>
              <w:t xml:space="preserve">«Сказки для самых маленьких. Чижик-пыжик».  </w:t>
            </w:r>
          </w:p>
        </w:tc>
      </w:tr>
      <w:tr w:rsidR="00F465F9">
        <w:trPr>
          <w:trHeight w:val="840"/>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Праздник осени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Игрушки дедушка, бабушка, внучка «Аленка», конверт с письмом, муляжи фруктов и овощей, разноцветные билеты. Корзины синяя и красная. </w:t>
            </w:r>
          </w:p>
        </w:tc>
      </w:tr>
      <w:tr w:rsidR="00F465F9">
        <w:trPr>
          <w:trHeight w:val="1673"/>
        </w:trPr>
        <w:tc>
          <w:tcPr>
            <w:tcW w:w="0" w:type="auto"/>
            <w:vMerge/>
            <w:tcBorders>
              <w:top w:val="nil"/>
              <w:left w:val="single" w:sz="3" w:space="0" w:color="000000"/>
              <w:bottom w:val="single" w:sz="5"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Страна Вообразилия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38" w:lineRule="auto"/>
              <w:ind w:left="2" w:firstLine="0"/>
              <w:jc w:val="left"/>
            </w:pPr>
            <w:r>
              <w:t xml:space="preserve">Зашифрованное послание, игрушка-кукла жителя Вообразилкина, камешки различной формы и цвета, карандаши, мелки, фломастеры, пьесы П.И. </w:t>
            </w:r>
          </w:p>
          <w:p w:rsidR="00F465F9" w:rsidRDefault="00130A5C">
            <w:pPr>
              <w:spacing w:after="0" w:line="259" w:lineRule="auto"/>
              <w:ind w:left="2" w:firstLine="0"/>
              <w:jc w:val="left"/>
            </w:pPr>
            <w:r>
              <w:t xml:space="preserve">Чайковского «Сладкая греза» и А. Лядова «Баба Яга», карточки с изображением «несуществующих» животных. </w:t>
            </w:r>
          </w:p>
        </w:tc>
      </w:tr>
      <w:tr w:rsidR="00F465F9">
        <w:trPr>
          <w:trHeight w:val="844"/>
        </w:trPr>
        <w:tc>
          <w:tcPr>
            <w:tcW w:w="1434" w:type="dxa"/>
            <w:vMerge w:val="restart"/>
            <w:tcBorders>
              <w:top w:val="single" w:sz="5" w:space="0" w:color="000000"/>
              <w:left w:val="single" w:sz="3" w:space="0" w:color="000000"/>
              <w:bottom w:val="single" w:sz="3" w:space="0" w:color="000000"/>
              <w:right w:val="single" w:sz="5" w:space="0" w:color="000000"/>
            </w:tcBorders>
          </w:tcPr>
          <w:p w:rsidR="00F465F9" w:rsidRDefault="00130A5C">
            <w:pPr>
              <w:spacing w:after="0" w:line="259" w:lineRule="auto"/>
              <w:ind w:left="0" w:firstLine="0"/>
              <w:jc w:val="left"/>
            </w:pPr>
            <w:r>
              <w:t xml:space="preserve">Январь </w:t>
            </w: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В гостях у сказки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Иллюстрации сказочных персонажей: Элли, Страшила, Дровосек, Лев, Буратино, Дед из сказки «Репка», карандаши, мячик, магнитофон.  </w:t>
            </w:r>
          </w:p>
        </w:tc>
      </w:tr>
      <w:tr w:rsidR="00F465F9">
        <w:trPr>
          <w:trHeight w:val="840"/>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Диагностика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Цветные карандаши, рабочие тетради, игрушка снеговик, ведро, бумажные снежинки, мешочек, магнитофон, веселая музыка,  </w:t>
            </w:r>
          </w:p>
        </w:tc>
      </w:tr>
      <w:tr w:rsidR="00F465F9">
        <w:trPr>
          <w:trHeight w:val="568"/>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Диагностика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Цветные и простые карандаши, рабочие тетради, веселая музыка, игрушки снеговик и белка. </w:t>
            </w:r>
          </w:p>
        </w:tc>
      </w:tr>
      <w:tr w:rsidR="00F465F9">
        <w:trPr>
          <w:trHeight w:val="844"/>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Новогодний праздник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зайчик, котенок, карандаши, кружочки красного и желтого цвета. Парные картинки, на которых изображены предметы разной длины. </w:t>
            </w:r>
          </w:p>
        </w:tc>
      </w:tr>
      <w:tr w:rsidR="00F465F9">
        <w:trPr>
          <w:trHeight w:val="1121"/>
        </w:trPr>
        <w:tc>
          <w:tcPr>
            <w:tcW w:w="1434" w:type="dxa"/>
            <w:tcBorders>
              <w:top w:val="single" w:sz="3" w:space="0" w:color="000000"/>
              <w:left w:val="single" w:sz="3" w:space="0" w:color="000000"/>
              <w:bottom w:val="single" w:sz="5" w:space="0" w:color="000000"/>
              <w:right w:val="single" w:sz="5" w:space="0" w:color="000000"/>
            </w:tcBorders>
          </w:tcPr>
          <w:p w:rsidR="00F465F9" w:rsidRDefault="00130A5C">
            <w:pPr>
              <w:spacing w:after="0" w:line="259" w:lineRule="auto"/>
              <w:ind w:left="0" w:firstLine="0"/>
              <w:jc w:val="left"/>
            </w:pPr>
            <w:r>
              <w:t xml:space="preserve">Февраль </w:t>
            </w: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Этикет. Внешний вид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кот, картонные ботинки для шнуровки, раздаточный материал для каждого ребёнка, наложенные контуры одежды, тени одежды и обуви, магнитофон, цветные карандаши, рабочие тетради.  </w:t>
            </w:r>
          </w:p>
        </w:tc>
      </w:tr>
      <w:tr w:rsidR="00F465F9">
        <w:trPr>
          <w:trHeight w:val="845"/>
        </w:trPr>
        <w:tc>
          <w:tcPr>
            <w:tcW w:w="1434" w:type="dxa"/>
            <w:vMerge w:val="restart"/>
            <w:tcBorders>
              <w:top w:val="single" w:sz="5" w:space="0" w:color="000000"/>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Общественный этикет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Игрушки для сценок, лото «Пассажирский транспорт», простые и цветные карандаши, рабочие тетради, памятки.  </w:t>
            </w:r>
          </w:p>
        </w:tc>
      </w:tr>
      <w:tr w:rsidR="00F465F9">
        <w:trPr>
          <w:trHeight w:val="1391"/>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Столовый этикет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Сюжетные картинки с изображением правил поведения за столом, картинки с изображением съедобного и несъедобного, набор пластиковой посуды для каждого ребёнка, цветные карандаши, рабочие тетради, музыкальное сопровождение.  </w:t>
            </w:r>
          </w:p>
        </w:tc>
      </w:tr>
      <w:tr w:rsidR="00F465F9">
        <w:trPr>
          <w:trHeight w:val="1121"/>
        </w:trPr>
        <w:tc>
          <w:tcPr>
            <w:tcW w:w="1434" w:type="dxa"/>
            <w:vMerge w:val="restart"/>
            <w:tcBorders>
              <w:top w:val="single" w:sz="3" w:space="0" w:color="000000"/>
              <w:left w:val="single" w:sz="3" w:space="0" w:color="000000"/>
              <w:bottom w:val="single" w:sz="5" w:space="0" w:color="000000"/>
              <w:right w:val="single" w:sz="5" w:space="0" w:color="000000"/>
            </w:tcBorders>
          </w:tcPr>
          <w:p w:rsidR="00F465F9" w:rsidRDefault="00130A5C">
            <w:pPr>
              <w:spacing w:after="0" w:line="259" w:lineRule="auto"/>
              <w:ind w:left="0" w:firstLine="0"/>
              <w:jc w:val="left"/>
            </w:pPr>
            <w:r>
              <w:t xml:space="preserve">Март </w:t>
            </w: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Подарочный этикет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39" w:lineRule="auto"/>
              <w:ind w:left="2" w:firstLine="0"/>
              <w:jc w:val="left"/>
            </w:pPr>
            <w:r>
              <w:t xml:space="preserve">Сюжетные картинки с изображением правил подарочного этикета, музыка с разными </w:t>
            </w:r>
          </w:p>
          <w:p w:rsidR="00F465F9" w:rsidRDefault="00130A5C">
            <w:pPr>
              <w:spacing w:after="0" w:line="259" w:lineRule="auto"/>
              <w:ind w:left="2" w:firstLine="0"/>
              <w:jc w:val="left"/>
            </w:pPr>
            <w:r>
              <w:t xml:space="preserve">настроениями, рабочие тетради, цветные карандаши, задание «Разложи подарки». </w:t>
            </w:r>
          </w:p>
        </w:tc>
      </w:tr>
      <w:tr w:rsidR="00F465F9">
        <w:trPr>
          <w:trHeight w:val="1120"/>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Гостевой этикет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Сюжетные картинки с изображением правил гостевого этикета, картинки с изображением времени дня, цветные карандаши, рабочие тетради, памятки с правилами.  </w:t>
            </w:r>
          </w:p>
        </w:tc>
      </w:tr>
      <w:tr w:rsidR="00F465F9">
        <w:trPr>
          <w:trHeight w:val="1121"/>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Волшебные средства понимания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34" w:firstLine="0"/>
              <w:jc w:val="left"/>
            </w:pPr>
            <w:r>
              <w:t xml:space="preserve">Магнитофон, разрезанные картинки с изображением животных, мяч, мел, доска, пустой тканевый мешочек, карандаши, графическое задание «Волшебная страна». </w:t>
            </w:r>
          </w:p>
        </w:tc>
      </w:tr>
      <w:tr w:rsidR="00F465F9">
        <w:trPr>
          <w:trHeight w:val="1116"/>
        </w:trPr>
        <w:tc>
          <w:tcPr>
            <w:tcW w:w="0" w:type="auto"/>
            <w:vMerge/>
            <w:tcBorders>
              <w:top w:val="nil"/>
              <w:left w:val="single" w:sz="3" w:space="0" w:color="000000"/>
              <w:bottom w:val="single" w:sz="5"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Защитники отечества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Фотографии пап, картинки с изображением транспорта, геометрические фигуры, цветные карточки, обруч, мяч, музыкальное сопровождение, цветные карандаши, рабочие тетради.  </w:t>
            </w:r>
          </w:p>
        </w:tc>
      </w:tr>
      <w:tr w:rsidR="00F465F9">
        <w:trPr>
          <w:trHeight w:val="844"/>
        </w:trPr>
        <w:tc>
          <w:tcPr>
            <w:tcW w:w="1434" w:type="dxa"/>
            <w:vMerge w:val="restart"/>
            <w:tcBorders>
              <w:top w:val="single" w:sz="5" w:space="0" w:color="000000"/>
              <w:left w:val="single" w:sz="3" w:space="0" w:color="000000"/>
              <w:bottom w:val="single" w:sz="3" w:space="0" w:color="000000"/>
              <w:right w:val="single" w:sz="5" w:space="0" w:color="000000"/>
            </w:tcBorders>
          </w:tcPr>
          <w:p w:rsidR="00F465F9" w:rsidRDefault="00130A5C">
            <w:pPr>
              <w:spacing w:after="0" w:line="259" w:lineRule="auto"/>
              <w:ind w:left="0" w:firstLine="0"/>
              <w:jc w:val="left"/>
            </w:pPr>
            <w:r>
              <w:t xml:space="preserve">Апрель </w:t>
            </w: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Мамины помощники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Фотографии мам, бабушек, теть, картинка с изображением комнаты, музыкальное сопровождение, цветные карандаши, рабочие тетради. </w:t>
            </w:r>
          </w:p>
        </w:tc>
      </w:tr>
      <w:tr w:rsidR="00F465F9">
        <w:trPr>
          <w:trHeight w:val="1396"/>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Я и моя семья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Альбомы с семейными фотографиями, музыкальное сопровождение, картинка с изображением членов семьи, мяч, цветные карандаши, рабочие тетради, рисунки с изображением заячьей семьи, заготовки бланков для родителей, «строительный» материал. </w:t>
            </w:r>
          </w:p>
        </w:tc>
      </w:tr>
      <w:tr w:rsidR="00F465F9">
        <w:trPr>
          <w:trHeight w:val="1121"/>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Я и мои друзья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Музыкальное сопровождение, цветные карандаши, рабочие тетради, наборы пиктограмм в двух экземплярах, картинка-схема и к ней набор геометрических фигур, повязка на глаза.  </w:t>
            </w:r>
          </w:p>
        </w:tc>
      </w:tr>
      <w:tr w:rsidR="00F465F9">
        <w:trPr>
          <w:trHeight w:val="288"/>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Я и моё имя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Рабочие тетради, простые и цветные карандаши. </w:t>
            </w:r>
          </w:p>
        </w:tc>
      </w:tr>
      <w:tr w:rsidR="00F465F9">
        <w:trPr>
          <w:trHeight w:val="569"/>
        </w:trPr>
        <w:tc>
          <w:tcPr>
            <w:tcW w:w="1434"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0" w:line="259" w:lineRule="auto"/>
              <w:ind w:left="0" w:firstLine="0"/>
              <w:jc w:val="left"/>
            </w:pPr>
            <w:r>
              <w:t xml:space="preserve">Май </w:t>
            </w:r>
          </w:p>
          <w:p w:rsidR="00F465F9" w:rsidRDefault="00130A5C">
            <w:pPr>
              <w:spacing w:after="0" w:line="259" w:lineRule="auto"/>
              <w:ind w:left="718" w:firstLine="0"/>
              <w:jc w:val="center"/>
            </w:pPr>
            <w:r>
              <w:t xml:space="preserve"> </w:t>
            </w: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Страна «Я». Черты характера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29" w:firstLine="0"/>
              <w:jc w:val="left"/>
            </w:pPr>
            <w:r>
              <w:t xml:space="preserve">Рабочие тетради, мяч, большой лист бумаги и цветные карандаши, мяч, зеркало, бусины и нитки. </w:t>
            </w:r>
          </w:p>
        </w:tc>
      </w:tr>
      <w:tr w:rsidR="00F465F9">
        <w:trPr>
          <w:trHeight w:val="1120"/>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Я особенный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Игрушка Незнайка, музыкальное сопровождение, цветные карандаши, рабочие тетради, волшебный стул, волшебное дерево, волшебный сундучок со шляпой Незнайки. </w:t>
            </w:r>
          </w:p>
        </w:tc>
      </w:tr>
      <w:tr w:rsidR="00F465F9">
        <w:trPr>
          <w:trHeight w:val="840"/>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22" w:firstLine="0"/>
              <w:jc w:val="left"/>
            </w:pPr>
            <w:r>
              <w:t xml:space="preserve">Итоговая диагностика 1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Музыкальное сопровождение, цветные карандаши, рабочие тетради, кубик настроения, газеты, мяч, карточки с заданием на исключение. </w:t>
            </w:r>
          </w:p>
        </w:tc>
      </w:tr>
      <w:tr w:rsidR="00F465F9">
        <w:trPr>
          <w:trHeight w:val="572"/>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41"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22" w:firstLine="0"/>
              <w:jc w:val="left"/>
            </w:pPr>
            <w:r>
              <w:t xml:space="preserve">Итоговая диагностика 2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Музыкальное сопровождение, цветные карандаши, рабочие тетради, приглашения, карта с маршрутом. </w:t>
            </w:r>
          </w:p>
        </w:tc>
      </w:tr>
    </w:tbl>
    <w:p w:rsidR="00F465F9" w:rsidRDefault="00130A5C">
      <w:pPr>
        <w:spacing w:after="26" w:line="259" w:lineRule="auto"/>
        <w:ind w:left="0" w:right="32" w:firstLine="0"/>
        <w:jc w:val="right"/>
      </w:pPr>
      <w:r>
        <w:rPr>
          <w:b/>
        </w:rPr>
        <w:t xml:space="preserve"> </w:t>
      </w:r>
    </w:p>
    <w:p w:rsidR="00F465F9" w:rsidRDefault="00130A5C">
      <w:pPr>
        <w:spacing w:after="11" w:line="270" w:lineRule="auto"/>
        <w:ind w:left="1776" w:right="728"/>
        <w:jc w:val="left"/>
      </w:pPr>
      <w:r>
        <w:rPr>
          <w:b/>
          <w:i/>
        </w:rPr>
        <w:t>Календарно-тематическое планирование педагога-психолога с детьми  6-7 лет по программе «Цветик-семицветик» под ред.Н. Ю. Куражевой</w:t>
      </w:r>
      <w:r>
        <w:rPr>
          <w:i/>
        </w:rPr>
        <w:t xml:space="preserve"> </w:t>
      </w:r>
    </w:p>
    <w:p w:rsidR="00F465F9" w:rsidRDefault="00130A5C">
      <w:pPr>
        <w:spacing w:after="18" w:line="259" w:lineRule="auto"/>
        <w:ind w:left="677" w:firstLine="0"/>
        <w:jc w:val="center"/>
      </w:pPr>
      <w:r>
        <w:rPr>
          <w:b/>
          <w:i/>
        </w:rPr>
        <w:t xml:space="preserve"> </w:t>
      </w:r>
    </w:p>
    <w:p w:rsidR="00F465F9" w:rsidRDefault="00130A5C">
      <w:pPr>
        <w:ind w:left="719" w:right="88"/>
      </w:pPr>
      <w:r>
        <w:rPr>
          <w:u w:val="single" w:color="000000"/>
        </w:rPr>
        <w:t>Цель программы:</w:t>
      </w:r>
      <w:r>
        <w:t xml:space="preserve"> Коррекция и развитие познавательных способностей. </w:t>
      </w:r>
      <w:r>
        <w:rPr>
          <w:u w:val="single" w:color="000000"/>
        </w:rPr>
        <w:t>Возрастная группа</w:t>
      </w:r>
      <w:r>
        <w:t xml:space="preserve">: дети 6-7 лет. </w:t>
      </w:r>
    </w:p>
    <w:p w:rsidR="00F465F9" w:rsidRDefault="00130A5C">
      <w:pPr>
        <w:ind w:left="719" w:right="88"/>
      </w:pPr>
      <w:r>
        <w:rPr>
          <w:u w:val="single" w:color="000000"/>
        </w:rPr>
        <w:t>Продолжительность:</w:t>
      </w:r>
      <w:r>
        <w:t xml:space="preserve"> Занятия проводятся раз в неделю продолжительностью 30 минут.  </w:t>
      </w:r>
    </w:p>
    <w:p w:rsidR="00F465F9" w:rsidRDefault="00130A5C">
      <w:pPr>
        <w:spacing w:after="252" w:line="270" w:lineRule="auto"/>
        <w:ind w:left="704" w:right="143"/>
        <w:jc w:val="left"/>
      </w:pPr>
      <w:r>
        <w:rPr>
          <w:u w:val="single" w:color="000000"/>
        </w:rPr>
        <w:t>Задачи психологического курса для детей 6-7 лет</w:t>
      </w:r>
      <w:r>
        <w:t xml:space="preserve"> </w:t>
      </w:r>
    </w:p>
    <w:p w:rsidR="00F465F9" w:rsidRDefault="00130A5C">
      <w:pPr>
        <w:numPr>
          <w:ilvl w:val="1"/>
          <w:numId w:val="16"/>
        </w:numPr>
        <w:ind w:right="88" w:firstLine="708"/>
      </w:pPr>
      <w:r>
        <w:t xml:space="preserve">Создавать условия для формирования произвольности психических процессов у детей во всех видах деятельности. </w:t>
      </w:r>
    </w:p>
    <w:p w:rsidR="00F465F9" w:rsidRDefault="00130A5C">
      <w:pPr>
        <w:numPr>
          <w:ilvl w:val="1"/>
          <w:numId w:val="16"/>
        </w:numPr>
        <w:ind w:right="88" w:firstLine="708"/>
      </w:pPr>
      <w:r>
        <w:t xml:space="preserve">Поддерживать и создавать условия для развития творческого потенциала ребенка. </w:t>
      </w:r>
    </w:p>
    <w:p w:rsidR="00F465F9" w:rsidRDefault="00130A5C">
      <w:pPr>
        <w:numPr>
          <w:ilvl w:val="1"/>
          <w:numId w:val="16"/>
        </w:numPr>
        <w:ind w:right="88" w:firstLine="708"/>
      </w:pPr>
      <w:r>
        <w:t xml:space="preserve">Побуждать детей к проявлению инициативы и самостоятельности мышления во всех видах деятельности. </w:t>
      </w:r>
    </w:p>
    <w:p w:rsidR="00F465F9" w:rsidRDefault="00130A5C">
      <w:pPr>
        <w:numPr>
          <w:ilvl w:val="1"/>
          <w:numId w:val="16"/>
        </w:numPr>
        <w:ind w:right="88" w:firstLine="708"/>
      </w:pPr>
      <w:r>
        <w:t xml:space="preserve">Способствовать формированию самосознания и адекватной самооценки. </w:t>
      </w:r>
    </w:p>
    <w:p w:rsidR="00F465F9" w:rsidRDefault="00130A5C">
      <w:pPr>
        <w:numPr>
          <w:ilvl w:val="1"/>
          <w:numId w:val="16"/>
        </w:numPr>
        <w:ind w:right="88" w:firstLine="708"/>
      </w:pPr>
      <w:r>
        <w:t xml:space="preserve">Совершенствовать коммуникативные навыки, развивать совместную деятельность детей, навыки партнерского общения. </w:t>
      </w:r>
    </w:p>
    <w:p w:rsidR="00F465F9" w:rsidRDefault="00130A5C">
      <w:pPr>
        <w:numPr>
          <w:ilvl w:val="1"/>
          <w:numId w:val="16"/>
        </w:numPr>
        <w:ind w:right="88" w:firstLine="708"/>
      </w:pPr>
      <w:r>
        <w:t xml:space="preserve">Формировать этические представления. </w:t>
      </w:r>
    </w:p>
    <w:p w:rsidR="00F465F9" w:rsidRDefault="00130A5C">
      <w:pPr>
        <w:numPr>
          <w:ilvl w:val="1"/>
          <w:numId w:val="16"/>
        </w:numPr>
        <w:ind w:right="88" w:firstLine="708"/>
      </w:pPr>
      <w:r>
        <w:t xml:space="preserve">Способствовать развитию полоролевой идентификации. </w:t>
      </w:r>
    </w:p>
    <w:p w:rsidR="00F465F9" w:rsidRDefault="00130A5C">
      <w:pPr>
        <w:numPr>
          <w:ilvl w:val="1"/>
          <w:numId w:val="16"/>
        </w:numPr>
        <w:ind w:right="88" w:firstLine="708"/>
      </w:pPr>
      <w:r>
        <w:t xml:space="preserve">Способствовать формированию внутреннего плана действий через интериоризацию структуры деятельности. </w:t>
      </w:r>
    </w:p>
    <w:p w:rsidR="00F465F9" w:rsidRDefault="00130A5C">
      <w:pPr>
        <w:numPr>
          <w:ilvl w:val="1"/>
          <w:numId w:val="16"/>
        </w:numPr>
        <w:ind w:right="88" w:firstLine="708"/>
      </w:pPr>
      <w:r>
        <w:t xml:space="preserve">Способствовать развитию внутренней позиции ученика. </w:t>
      </w:r>
    </w:p>
    <w:p w:rsidR="00F465F9" w:rsidRDefault="00130A5C">
      <w:pPr>
        <w:numPr>
          <w:ilvl w:val="1"/>
          <w:numId w:val="16"/>
        </w:numPr>
        <w:ind w:right="88" w:firstLine="708"/>
      </w:pPr>
      <w:r>
        <w:t xml:space="preserve">Способствовать формированию учебно-познавательного мотива. </w:t>
      </w:r>
    </w:p>
    <w:p w:rsidR="00F465F9" w:rsidRDefault="00130A5C">
      <w:pPr>
        <w:spacing w:after="0" w:line="259" w:lineRule="auto"/>
        <w:ind w:left="709" w:firstLine="0"/>
        <w:jc w:val="left"/>
      </w:pPr>
      <w:r>
        <w:rPr>
          <w:b/>
        </w:rPr>
        <w:t xml:space="preserve"> </w:t>
      </w:r>
    </w:p>
    <w:tbl>
      <w:tblPr>
        <w:tblStyle w:val="TableGrid"/>
        <w:tblW w:w="9890" w:type="dxa"/>
        <w:tblInd w:w="-108" w:type="dxa"/>
        <w:tblCellMar>
          <w:top w:w="54" w:type="dxa"/>
          <w:left w:w="108" w:type="dxa"/>
          <w:bottom w:w="0" w:type="dxa"/>
          <w:right w:w="88" w:type="dxa"/>
        </w:tblCellMar>
        <w:tblLook w:val="04A0" w:firstRow="1" w:lastRow="0" w:firstColumn="1" w:lastColumn="0" w:noHBand="0" w:noVBand="1"/>
      </w:tblPr>
      <w:tblGrid>
        <w:gridCol w:w="1423"/>
        <w:gridCol w:w="2654"/>
        <w:gridCol w:w="5813"/>
      </w:tblGrid>
      <w:tr w:rsidR="00F465F9">
        <w:trPr>
          <w:trHeight w:val="1482"/>
        </w:trPr>
        <w:tc>
          <w:tcPr>
            <w:tcW w:w="1423" w:type="dxa"/>
            <w:tcBorders>
              <w:top w:val="single" w:sz="3" w:space="0" w:color="000000"/>
              <w:left w:val="single" w:sz="3" w:space="0" w:color="000000"/>
              <w:bottom w:val="single" w:sz="5" w:space="0" w:color="000000"/>
              <w:right w:val="single" w:sz="5" w:space="0" w:color="000000"/>
            </w:tcBorders>
          </w:tcPr>
          <w:p w:rsidR="00F465F9" w:rsidRDefault="00130A5C">
            <w:pPr>
              <w:spacing w:after="0" w:line="259" w:lineRule="auto"/>
              <w:ind w:left="0" w:right="22" w:firstLine="0"/>
              <w:jc w:val="center"/>
            </w:pPr>
            <w:r>
              <w:rPr>
                <w:b/>
              </w:rPr>
              <w:lastRenderedPageBreak/>
              <w:t xml:space="preserve">Дата </w:t>
            </w:r>
          </w:p>
        </w:tc>
        <w:tc>
          <w:tcPr>
            <w:tcW w:w="2654" w:type="dxa"/>
            <w:tcBorders>
              <w:top w:val="single" w:sz="3" w:space="0" w:color="000000"/>
              <w:left w:val="single" w:sz="5" w:space="0" w:color="000000"/>
              <w:bottom w:val="single" w:sz="5" w:space="0" w:color="000000"/>
              <w:right w:val="single" w:sz="3" w:space="0" w:color="000000"/>
            </w:tcBorders>
          </w:tcPr>
          <w:p w:rsidR="00F465F9" w:rsidRDefault="00130A5C">
            <w:pPr>
              <w:spacing w:after="0" w:line="273" w:lineRule="auto"/>
              <w:ind w:left="0" w:firstLine="0"/>
              <w:jc w:val="center"/>
            </w:pPr>
            <w:r>
              <w:rPr>
                <w:b/>
              </w:rPr>
              <w:t xml:space="preserve">Тема непосредственной </w:t>
            </w:r>
          </w:p>
          <w:p w:rsidR="00F465F9" w:rsidRDefault="00130A5C">
            <w:pPr>
              <w:spacing w:after="0" w:line="259" w:lineRule="auto"/>
              <w:ind w:left="0" w:firstLine="0"/>
              <w:jc w:val="center"/>
            </w:pPr>
            <w:r>
              <w:rPr>
                <w:b/>
              </w:rPr>
              <w:t xml:space="preserve">образовательной деятельности </w:t>
            </w:r>
          </w:p>
        </w:tc>
        <w:tc>
          <w:tcPr>
            <w:tcW w:w="5814" w:type="dxa"/>
            <w:tcBorders>
              <w:top w:val="single" w:sz="3" w:space="0" w:color="000000"/>
              <w:left w:val="single" w:sz="3" w:space="0" w:color="000000"/>
              <w:bottom w:val="single" w:sz="5" w:space="0" w:color="000000"/>
              <w:right w:val="single" w:sz="3" w:space="0" w:color="000000"/>
            </w:tcBorders>
          </w:tcPr>
          <w:p w:rsidR="00F465F9" w:rsidRDefault="00130A5C">
            <w:pPr>
              <w:spacing w:after="0" w:line="259" w:lineRule="auto"/>
              <w:ind w:left="1666" w:firstLine="0"/>
              <w:jc w:val="left"/>
            </w:pPr>
            <w:r>
              <w:rPr>
                <w:b/>
              </w:rPr>
              <w:t xml:space="preserve">Необходимое оборудование </w:t>
            </w:r>
          </w:p>
        </w:tc>
      </w:tr>
      <w:tr w:rsidR="00F465F9">
        <w:trPr>
          <w:trHeight w:val="844"/>
        </w:trPr>
        <w:tc>
          <w:tcPr>
            <w:tcW w:w="1423" w:type="dxa"/>
            <w:vMerge w:val="restart"/>
            <w:tcBorders>
              <w:top w:val="single" w:sz="5" w:space="0" w:color="000000"/>
              <w:left w:val="single" w:sz="3" w:space="0" w:color="000000"/>
              <w:bottom w:val="single" w:sz="3" w:space="0" w:color="000000"/>
              <w:right w:val="single" w:sz="5" w:space="0" w:color="000000"/>
            </w:tcBorders>
          </w:tcPr>
          <w:p w:rsidR="00F465F9" w:rsidRDefault="00130A5C">
            <w:pPr>
              <w:spacing w:after="0" w:line="259" w:lineRule="auto"/>
              <w:ind w:left="0" w:firstLine="0"/>
              <w:jc w:val="left"/>
            </w:pPr>
            <w:r>
              <w:t xml:space="preserve">Октябрь </w:t>
            </w:r>
          </w:p>
        </w:tc>
        <w:tc>
          <w:tcPr>
            <w:tcW w:w="265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Создание лесной школы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Цветные полоски бумаги, фломастеры, степлер, ширма для сказки, цветные карандаши, музыкальное сопровождение, бланки с заданиями для детей. </w:t>
            </w:r>
          </w:p>
        </w:tc>
      </w:tr>
      <w:tr w:rsidR="00F465F9">
        <w:trPr>
          <w:trHeight w:val="1396"/>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5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Букет для учителя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цветные карандаши, музыкальное сопровождение, цветные карандаши, персонажи сказки, пиктограмма «Радость», разрезные картинки с пиктограммой «Радость», бланки с заданиями для детей. </w:t>
            </w:r>
          </w:p>
        </w:tc>
      </w:tr>
      <w:tr w:rsidR="00F465F9">
        <w:trPr>
          <w:trHeight w:val="1669"/>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5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Смешные страхи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цветные карандаши, музыкальное сопровождение, цветные карандаши, персонажи сказки, пиктограмма «Страх», разрезные картинки с пиктограммой «Страх», бланки с заданиями, фотографии людей испытывающих страх, игрушка Заяц. </w:t>
            </w:r>
          </w:p>
        </w:tc>
      </w:tr>
      <w:tr w:rsidR="00F465F9">
        <w:trPr>
          <w:trHeight w:val="1396"/>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5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Игры в школе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цветные карандаши, музыкальное сопровождение, цветные карандаши, персонажи сказки, бланки с заданиями для детей, настольнопечатная игра «Времена года», «волшебная» палочка, набор маленьких звездочек. </w:t>
            </w:r>
          </w:p>
        </w:tc>
      </w:tr>
      <w:tr w:rsidR="00F465F9">
        <w:trPr>
          <w:trHeight w:val="1121"/>
        </w:trPr>
        <w:tc>
          <w:tcPr>
            <w:tcW w:w="1423"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0" w:line="259" w:lineRule="auto"/>
              <w:ind w:left="0" w:firstLine="0"/>
              <w:jc w:val="left"/>
            </w:pPr>
            <w:r>
              <w:t xml:space="preserve">Ноябрь </w:t>
            </w:r>
          </w:p>
        </w:tc>
        <w:tc>
          <w:tcPr>
            <w:tcW w:w="265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Школьные правила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цветные карандаши, цветные карандаши, персонажи сказки, бланки с заданиями для детей, настольно-печатная игра «Что хорошо, что плохо», игрушка Еж, сундучок. </w:t>
            </w:r>
          </w:p>
        </w:tc>
      </w:tr>
      <w:tr w:rsidR="00F465F9">
        <w:trPr>
          <w:trHeight w:val="1396"/>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5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Собирание портфеля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цветные карандаши, цветные карандаши, персонажи сказки, бланки с заданиями для детей, стимульный материал с изображением школьных принадлежностей, игрушка Еж, портфель, школьные принадлежности и игрушки. </w:t>
            </w:r>
          </w:p>
        </w:tc>
      </w:tr>
    </w:tbl>
    <w:p w:rsidR="00F465F9" w:rsidRDefault="00F465F9">
      <w:pPr>
        <w:spacing w:after="0" w:line="259" w:lineRule="auto"/>
        <w:ind w:left="-720" w:right="782" w:firstLine="0"/>
        <w:jc w:val="left"/>
      </w:pPr>
    </w:p>
    <w:tbl>
      <w:tblPr>
        <w:tblStyle w:val="TableGrid"/>
        <w:tblW w:w="9890" w:type="dxa"/>
        <w:tblInd w:w="-108" w:type="dxa"/>
        <w:tblCellMar>
          <w:top w:w="12" w:type="dxa"/>
          <w:left w:w="108" w:type="dxa"/>
          <w:bottom w:w="0" w:type="dxa"/>
          <w:right w:w="46" w:type="dxa"/>
        </w:tblCellMar>
        <w:tblLook w:val="04A0" w:firstRow="1" w:lastRow="0" w:firstColumn="1" w:lastColumn="0" w:noHBand="0" w:noVBand="1"/>
      </w:tblPr>
      <w:tblGrid>
        <w:gridCol w:w="1423"/>
        <w:gridCol w:w="2653"/>
        <w:gridCol w:w="5814"/>
      </w:tblGrid>
      <w:tr w:rsidR="00F465F9">
        <w:trPr>
          <w:trHeight w:val="1948"/>
        </w:trPr>
        <w:tc>
          <w:tcPr>
            <w:tcW w:w="1423" w:type="dxa"/>
            <w:vMerge w:val="restart"/>
            <w:tcBorders>
              <w:top w:val="single" w:sz="5" w:space="0" w:color="000000"/>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Белочкин сон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19" w:firstLine="0"/>
              <w:jc w:val="left"/>
            </w:pPr>
            <w:r>
              <w:t xml:space="preserve">Ширма для сказки, цветные карандаши, цветные карандаши, персонажи сказки, бланки с заданиями для детей, портфельчик со школьными принадлежностями, игрушка Белочка, фотографии людей испытывающих удивление, пиктограмма «Удивление» разрезные картинки с пиктограммой «Удивление». </w:t>
            </w:r>
          </w:p>
        </w:tc>
      </w:tr>
      <w:tr w:rsidR="00F465F9">
        <w:trPr>
          <w:trHeight w:val="1116"/>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Госпожа аккуратность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19" w:firstLine="0"/>
              <w:jc w:val="left"/>
            </w:pPr>
            <w:r>
              <w:t xml:space="preserve">Ширма для сказки, цветные карандаши, цветные карандаши, персонажи сказки, бланки с заданиями для детей, перышко, 3 силуэта ладошки из картона красного, желтого и зеленого цветов. </w:t>
            </w:r>
          </w:p>
        </w:tc>
      </w:tr>
      <w:tr w:rsidR="00F465F9">
        <w:trPr>
          <w:trHeight w:val="1673"/>
        </w:trPr>
        <w:tc>
          <w:tcPr>
            <w:tcW w:w="1423"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220" w:line="259" w:lineRule="auto"/>
              <w:ind w:left="0" w:firstLine="0"/>
              <w:jc w:val="left"/>
            </w:pPr>
            <w:r>
              <w:lastRenderedPageBreak/>
              <w:t xml:space="preserve">Декабрь </w:t>
            </w:r>
          </w:p>
          <w:p w:rsidR="00F465F9" w:rsidRDefault="00130A5C">
            <w:pPr>
              <w:spacing w:after="0" w:line="259" w:lineRule="auto"/>
              <w:ind w:left="704" w:firstLine="0"/>
              <w:jc w:val="center"/>
            </w:pPr>
            <w:r>
              <w:t xml:space="preserve"> </w:t>
            </w: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Жадность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19" w:firstLine="0"/>
              <w:jc w:val="left"/>
            </w:pPr>
            <w:r>
              <w:t xml:space="preserve">Ширма для сказки, цветные карандаши, цветные карандаши, персонажи сказки, бланки с заданиями для детей, разрезная картинка для коллективной работы, карточки с изображением животных, игрушка Еж, мешочек с игрушечными фруктами и овощами из двух половинок. </w:t>
            </w:r>
          </w:p>
        </w:tc>
      </w:tr>
      <w:tr w:rsidR="00F465F9">
        <w:trPr>
          <w:trHeight w:val="1397"/>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Волшебное яблоко (воровство)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46" w:firstLine="0"/>
              <w:jc w:val="left"/>
            </w:pPr>
            <w:r>
              <w:t xml:space="preserve">Ширма для сказки, цветные карандаши, цветные карандаши, персонажи сказки, бланки с заданиями для детей, пиктограмма «Стыд», разрезные картинки с пиктограммой «Стыд», мяч, конверт, разрезанная на несколько частей картинка с изображением яблока. </w:t>
            </w:r>
          </w:p>
        </w:tc>
      </w:tr>
      <w:tr w:rsidR="00F465F9">
        <w:trPr>
          <w:trHeight w:val="84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rPr>
                <w:i/>
              </w:rPr>
              <w:t xml:space="preserve">Подарки в день рождения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19" w:firstLine="0"/>
              <w:jc w:val="left"/>
            </w:pPr>
            <w:r>
              <w:t xml:space="preserve">Ширма для сказки, цветные карандаши, цветные карандаши, персонажи сказки, бланки с заданиями для детей. </w:t>
            </w:r>
          </w:p>
        </w:tc>
      </w:tr>
      <w:tr w:rsidR="00F465F9">
        <w:trPr>
          <w:trHeight w:val="1116"/>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Домашнее задание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19" w:firstLine="0"/>
              <w:jc w:val="left"/>
            </w:pPr>
            <w:r>
              <w:t xml:space="preserve">Ширма для сказки, цветные карандаши, цветные карандаши, персонажи сказки, бланки с заданиями для детей, картинки с изображением различных предметов в мешочке, колокольчик, игрушка Волк. </w:t>
            </w:r>
          </w:p>
        </w:tc>
      </w:tr>
      <w:tr w:rsidR="00F465F9">
        <w:trPr>
          <w:trHeight w:val="1121"/>
        </w:trPr>
        <w:tc>
          <w:tcPr>
            <w:tcW w:w="1423"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0" w:line="259" w:lineRule="auto"/>
              <w:ind w:left="0" w:firstLine="0"/>
              <w:jc w:val="left"/>
            </w:pPr>
            <w:r>
              <w:t xml:space="preserve">Январь </w:t>
            </w: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Школьные оценки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15" w:firstLine="0"/>
              <w:jc w:val="left"/>
            </w:pPr>
            <w:r>
              <w:t xml:space="preserve">Ширма для сказки, цветные карандаши, цветные карандаши, персонажи сказки, бланки с заданиями для детей, мяч, музыкальное сопровождение, парные картинки из двух наборов детского лото. </w:t>
            </w:r>
          </w:p>
        </w:tc>
      </w:tr>
      <w:tr w:rsidR="00F465F9">
        <w:trPr>
          <w:trHeight w:val="1397"/>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Ленивец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19" w:firstLine="0"/>
              <w:jc w:val="left"/>
            </w:pPr>
            <w:r>
              <w:t xml:space="preserve">Ширма для сказки, цветные карандаши, цветные карандаши, персонажи сказки, бланки с заданиями для детей, 3 силуэта ладошки из картона красного, желтого и синего цветов, игрушка Медведь, конверт со схемой. </w:t>
            </w:r>
          </w:p>
        </w:tc>
      </w:tr>
      <w:tr w:rsidR="00F465F9">
        <w:trPr>
          <w:trHeight w:val="843"/>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Списывание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19" w:firstLine="0"/>
              <w:jc w:val="left"/>
            </w:pPr>
            <w:r>
              <w:t xml:space="preserve">Ширма для сказки, цветные карандаши, цветные карандаши, персонажи сказки, бланки с заданиями для детей, колокольчик, предметные картинки. </w:t>
            </w:r>
          </w:p>
        </w:tc>
      </w:tr>
      <w:tr w:rsidR="00F465F9">
        <w:trPr>
          <w:trHeight w:val="1117"/>
        </w:trPr>
        <w:tc>
          <w:tcPr>
            <w:tcW w:w="1423"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220" w:line="259" w:lineRule="auto"/>
              <w:ind w:left="0" w:firstLine="0"/>
              <w:jc w:val="left"/>
            </w:pPr>
            <w:r>
              <w:t xml:space="preserve">Февраль </w:t>
            </w:r>
          </w:p>
          <w:p w:rsidR="00F465F9" w:rsidRDefault="00130A5C">
            <w:pPr>
              <w:spacing w:after="222" w:line="259" w:lineRule="auto"/>
              <w:ind w:left="0" w:firstLine="0"/>
              <w:jc w:val="right"/>
            </w:pPr>
            <w:r>
              <w:t xml:space="preserve"> </w:t>
            </w:r>
            <w:r>
              <w:tab/>
              <w:t xml:space="preserve"> </w:t>
            </w:r>
          </w:p>
          <w:p w:rsidR="00F465F9" w:rsidRDefault="00130A5C">
            <w:pPr>
              <w:spacing w:after="0" w:line="259" w:lineRule="auto"/>
              <w:ind w:left="704" w:firstLine="0"/>
              <w:jc w:val="center"/>
            </w:pPr>
            <w:r>
              <w:t xml:space="preserve"> </w:t>
            </w: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Подсказка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right="19" w:firstLine="0"/>
              <w:jc w:val="left"/>
            </w:pPr>
            <w:r>
              <w:t xml:space="preserve">Ширма для сказки, цветные карандаши, цветные карандаши, персонажи сказки, бланки с заданиями для детей, картинки из детского лото с изображением предметов, музыкальное сопровождение, перышко. </w:t>
            </w:r>
          </w:p>
        </w:tc>
      </w:tr>
      <w:tr w:rsidR="00F465F9">
        <w:trPr>
          <w:trHeight w:val="84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Обманный отдых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персонажи сказки, цветные карандаши, бланки с заданиями для детей, картинки с изображением различных действий. </w:t>
            </w:r>
          </w:p>
        </w:tc>
      </w:tr>
      <w:tr w:rsidR="00F465F9">
        <w:trPr>
          <w:trHeight w:val="1120"/>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Бабушкин помощник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персонажи сказки, цветные карандаши, бланки с заданиями для детей, колокольчик, аудиозапись веселой и спокойной музыки. </w:t>
            </w:r>
          </w:p>
        </w:tc>
      </w:tr>
      <w:tr w:rsidR="00F465F9">
        <w:trPr>
          <w:trHeight w:val="1396"/>
        </w:trPr>
        <w:tc>
          <w:tcPr>
            <w:tcW w:w="1423" w:type="dxa"/>
            <w:tcBorders>
              <w:top w:val="single" w:sz="5" w:space="0" w:color="000000"/>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Прививка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персонажи сказки, цветные карандаши, бланки с заданиями для детей, пиктограмма «Робость», разрезные картинки с </w:t>
            </w:r>
            <w:r>
              <w:lastRenderedPageBreak/>
              <w:t xml:space="preserve">пиктограммой «Робость» для каждого ребенка, аптечка. </w:t>
            </w:r>
          </w:p>
        </w:tc>
      </w:tr>
      <w:tr w:rsidR="00F465F9">
        <w:trPr>
          <w:trHeight w:val="1168"/>
        </w:trPr>
        <w:tc>
          <w:tcPr>
            <w:tcW w:w="1423"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220" w:line="259" w:lineRule="auto"/>
              <w:ind w:left="0" w:firstLine="0"/>
              <w:jc w:val="left"/>
            </w:pPr>
            <w:r>
              <w:lastRenderedPageBreak/>
              <w:t xml:space="preserve">Март </w:t>
            </w:r>
          </w:p>
          <w:p w:rsidR="00F465F9" w:rsidRDefault="00130A5C">
            <w:pPr>
              <w:spacing w:after="0" w:line="259" w:lineRule="auto"/>
              <w:ind w:left="774" w:firstLine="0"/>
              <w:jc w:val="center"/>
            </w:pPr>
            <w:r>
              <w:t xml:space="preserve"> </w:t>
            </w:r>
          </w:p>
        </w:tc>
        <w:tc>
          <w:tcPr>
            <w:tcW w:w="2653" w:type="dxa"/>
            <w:tcBorders>
              <w:top w:val="single" w:sz="5" w:space="0" w:color="000000"/>
              <w:left w:val="single" w:sz="5" w:space="0" w:color="000000"/>
              <w:bottom w:val="single" w:sz="5" w:space="0" w:color="000000"/>
              <w:right w:val="single" w:sz="3" w:space="0" w:color="000000"/>
            </w:tcBorders>
          </w:tcPr>
          <w:p w:rsidR="00F465F9" w:rsidRDefault="00130A5C">
            <w:pPr>
              <w:spacing w:after="0" w:line="259" w:lineRule="auto"/>
              <w:ind w:left="2" w:firstLine="0"/>
              <w:jc w:val="left"/>
            </w:pPr>
            <w:r>
              <w:t xml:space="preserve">Больной друг </w:t>
            </w:r>
          </w:p>
        </w:tc>
        <w:tc>
          <w:tcPr>
            <w:tcW w:w="5814" w:type="dxa"/>
            <w:tcBorders>
              <w:top w:val="single" w:sz="5" w:space="0" w:color="000000"/>
              <w:left w:val="single" w:sz="3" w:space="0" w:color="000000"/>
              <w:bottom w:val="single" w:sz="3" w:space="0" w:color="000000"/>
              <w:right w:val="single" w:sz="3" w:space="0" w:color="000000"/>
            </w:tcBorders>
          </w:tcPr>
          <w:p w:rsidR="00F465F9" w:rsidRDefault="00130A5C">
            <w:pPr>
              <w:spacing w:after="0" w:line="259" w:lineRule="auto"/>
              <w:ind w:left="2" w:firstLine="0"/>
              <w:jc w:val="left"/>
            </w:pPr>
            <w:r>
              <w:t xml:space="preserve">Ширма для сказки, персонажи сказки, цветные карандаши, бланки с заданиями для детей, песня «Настоящий друг». </w:t>
            </w:r>
          </w:p>
        </w:tc>
      </w:tr>
      <w:tr w:rsidR="00F465F9">
        <w:trPr>
          <w:trHeight w:val="148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3" w:space="0" w:color="000000"/>
            </w:tcBorders>
          </w:tcPr>
          <w:p w:rsidR="00F465F9" w:rsidRDefault="00130A5C">
            <w:pPr>
              <w:spacing w:after="0" w:line="259" w:lineRule="auto"/>
              <w:ind w:left="2" w:firstLine="0"/>
              <w:jc w:val="left"/>
            </w:pPr>
            <w:r>
              <w:t xml:space="preserve">Ябеда </w:t>
            </w:r>
          </w:p>
        </w:tc>
        <w:tc>
          <w:tcPr>
            <w:tcW w:w="5814"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2" w:firstLine="708"/>
              <w:jc w:val="left"/>
            </w:pPr>
            <w:r>
              <w:t xml:space="preserve">Ширма для сказки, персонажи сказки, цветные карандаши, бланки с заданиями для детей, пиктограмма «Брезгливость», разрезные картинки с пиктограммой «Брезгливость» для каждого ребенка. </w:t>
            </w:r>
          </w:p>
        </w:tc>
      </w:tr>
      <w:tr w:rsidR="00F465F9">
        <w:trPr>
          <w:trHeight w:val="1801"/>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3" w:space="0" w:color="000000"/>
            </w:tcBorders>
          </w:tcPr>
          <w:p w:rsidR="00F465F9" w:rsidRDefault="00130A5C">
            <w:pPr>
              <w:spacing w:after="0" w:line="259" w:lineRule="auto"/>
              <w:ind w:left="2" w:firstLine="0"/>
              <w:jc w:val="left"/>
            </w:pPr>
            <w:r>
              <w:t xml:space="preserve">Шапка-невидимка (демонстративное поведение) </w:t>
            </w:r>
          </w:p>
        </w:tc>
        <w:tc>
          <w:tcPr>
            <w:tcW w:w="5814"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2" w:firstLine="0"/>
              <w:jc w:val="left"/>
            </w:pPr>
            <w:r>
              <w:t xml:space="preserve">Ширма для сказки, персонажи сказки, цветные карандаши, бланки с заданиями для детей, пиктограмма «Самодовольство», разрезные картинки с пиктограммой «Самодовольство» для каждого ребенка, зеркало, шапка. </w:t>
            </w:r>
          </w:p>
        </w:tc>
      </w:tr>
      <w:tr w:rsidR="00F465F9">
        <w:trPr>
          <w:trHeight w:val="852"/>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3" w:space="0" w:color="000000"/>
            </w:tcBorders>
          </w:tcPr>
          <w:p w:rsidR="00F465F9" w:rsidRDefault="00130A5C">
            <w:pPr>
              <w:spacing w:after="59" w:line="259" w:lineRule="auto"/>
              <w:ind w:left="2" w:firstLine="0"/>
              <w:jc w:val="left"/>
            </w:pPr>
            <w:r>
              <w:t xml:space="preserve">Задача для лисенка </w:t>
            </w:r>
          </w:p>
          <w:p w:rsidR="00F465F9" w:rsidRDefault="00130A5C">
            <w:pPr>
              <w:spacing w:after="0" w:line="259" w:lineRule="auto"/>
              <w:ind w:left="2" w:firstLine="0"/>
              <w:jc w:val="left"/>
            </w:pPr>
            <w:r>
              <w:t xml:space="preserve">(ложь) </w:t>
            </w:r>
          </w:p>
        </w:tc>
        <w:tc>
          <w:tcPr>
            <w:tcW w:w="5814" w:type="dxa"/>
            <w:tcBorders>
              <w:top w:val="single" w:sz="3" w:space="0" w:color="000000"/>
              <w:left w:val="single" w:sz="3" w:space="0" w:color="000000"/>
              <w:bottom w:val="single" w:sz="5" w:space="0" w:color="000000"/>
              <w:right w:val="single" w:sz="3" w:space="0" w:color="000000"/>
            </w:tcBorders>
          </w:tcPr>
          <w:p w:rsidR="00F465F9" w:rsidRDefault="00130A5C">
            <w:pPr>
              <w:spacing w:after="0" w:line="259" w:lineRule="auto"/>
              <w:ind w:left="2" w:firstLine="0"/>
              <w:jc w:val="left"/>
            </w:pPr>
            <w:r>
              <w:t xml:space="preserve">Ширма для сказки, персонажи сказки, цветные карандаши, бланки с заданиями для детей. </w:t>
            </w:r>
          </w:p>
        </w:tc>
      </w:tr>
      <w:tr w:rsidR="00F465F9">
        <w:trPr>
          <w:trHeight w:val="841"/>
        </w:trPr>
        <w:tc>
          <w:tcPr>
            <w:tcW w:w="1423"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216" w:line="259" w:lineRule="auto"/>
              <w:ind w:left="0" w:firstLine="0"/>
              <w:jc w:val="left"/>
            </w:pPr>
            <w:r>
              <w:t xml:space="preserve">Апрель  </w:t>
            </w:r>
          </w:p>
          <w:p w:rsidR="00F465F9" w:rsidRDefault="00130A5C">
            <w:pPr>
              <w:spacing w:after="0" w:line="259" w:lineRule="auto"/>
              <w:ind w:left="774" w:firstLine="0"/>
              <w:jc w:val="center"/>
            </w:pPr>
            <w:r>
              <w:t xml:space="preserve"> </w:t>
            </w: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Спорщик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персонажи сказки, цветные карандаши, бланки с заданиями для детей, книга с загадками. </w:t>
            </w:r>
          </w:p>
        </w:tc>
      </w:tr>
      <w:tr w:rsidR="00F465F9">
        <w:trPr>
          <w:trHeight w:val="568"/>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Обида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персонажи сказки, цветные карандаши, бланки с заданиями для детей, зеркало. </w:t>
            </w:r>
          </w:p>
        </w:tc>
      </w:tr>
      <w:tr w:rsidR="00F465F9">
        <w:trPr>
          <w:trHeight w:val="1485"/>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Хвосты (межгрупповые конфликты)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персонажи сказки, цветные карандаши, бланки с заданиями для детей, стихотворение С.Я. Маршака «О мальчиках и девочках», кольцо. </w:t>
            </w:r>
          </w:p>
        </w:tc>
      </w:tr>
      <w:tr w:rsidR="00F465F9">
        <w:trPr>
          <w:trHeight w:val="84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Драки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персонажи сказки, цветные карандаши, бланки с заданиями для детей, игрушка Еж. </w:t>
            </w:r>
          </w:p>
        </w:tc>
      </w:tr>
      <w:tr w:rsidR="00F465F9">
        <w:trPr>
          <w:trHeight w:val="843"/>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Грубые слова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персонажи сказки, цветные карандаши, бланки с заданиями для детей, цветок ромашка, сделанной из цветной бумаги. </w:t>
            </w:r>
          </w:p>
        </w:tc>
      </w:tr>
      <w:tr w:rsidR="00F465F9">
        <w:trPr>
          <w:trHeight w:val="1165"/>
        </w:trPr>
        <w:tc>
          <w:tcPr>
            <w:tcW w:w="1423" w:type="dxa"/>
            <w:vMerge w:val="restart"/>
            <w:tcBorders>
              <w:top w:val="single" w:sz="3" w:space="0" w:color="000000"/>
              <w:left w:val="single" w:sz="3" w:space="0" w:color="000000"/>
              <w:bottom w:val="single" w:sz="3" w:space="0" w:color="000000"/>
              <w:right w:val="single" w:sz="5" w:space="0" w:color="000000"/>
            </w:tcBorders>
          </w:tcPr>
          <w:p w:rsidR="00F465F9" w:rsidRDefault="00130A5C">
            <w:pPr>
              <w:spacing w:after="0" w:line="259" w:lineRule="auto"/>
              <w:ind w:left="0" w:firstLine="0"/>
              <w:jc w:val="left"/>
            </w:pPr>
            <w:r>
              <w:t xml:space="preserve">Май </w:t>
            </w:r>
          </w:p>
          <w:p w:rsidR="00F465F9" w:rsidRDefault="00130A5C">
            <w:pPr>
              <w:spacing w:after="0" w:line="259" w:lineRule="auto"/>
              <w:ind w:left="774" w:firstLine="0"/>
              <w:jc w:val="center"/>
            </w:pPr>
            <w:r>
              <w:t xml:space="preserve"> </w:t>
            </w: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Дружная страна (межполовые конфликты)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персонажи сказки, цветные карандаши, бланки с заданиями для детей, «полоса препятствий». </w:t>
            </w:r>
          </w:p>
        </w:tc>
      </w:tr>
      <w:tr w:rsidR="00F465F9">
        <w:trPr>
          <w:trHeight w:val="844"/>
        </w:trPr>
        <w:tc>
          <w:tcPr>
            <w:tcW w:w="0" w:type="auto"/>
            <w:vMerge/>
            <w:tcBorders>
              <w:top w:val="nil"/>
              <w:left w:val="single" w:sz="3" w:space="0" w:color="000000"/>
              <w:bottom w:val="nil"/>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В гостях у сказки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Ширма для сказки, персонажи сказки, цветные карандаши, бланки с заданиями для детей, листы белой бумаги А4. </w:t>
            </w:r>
          </w:p>
        </w:tc>
      </w:tr>
      <w:tr w:rsidR="00F465F9">
        <w:trPr>
          <w:trHeight w:val="572"/>
        </w:trPr>
        <w:tc>
          <w:tcPr>
            <w:tcW w:w="0" w:type="auto"/>
            <w:vMerge/>
            <w:tcBorders>
              <w:top w:val="nil"/>
              <w:left w:val="single" w:sz="3" w:space="0" w:color="000000"/>
              <w:bottom w:val="single" w:sz="3" w:space="0" w:color="000000"/>
              <w:right w:val="single" w:sz="5" w:space="0" w:color="000000"/>
            </w:tcBorders>
          </w:tcPr>
          <w:p w:rsidR="00F465F9" w:rsidRDefault="00F465F9">
            <w:pPr>
              <w:spacing w:after="160" w:line="259" w:lineRule="auto"/>
              <w:ind w:left="0" w:firstLine="0"/>
              <w:jc w:val="left"/>
            </w:pPr>
          </w:p>
        </w:tc>
        <w:tc>
          <w:tcPr>
            <w:tcW w:w="2653"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2" w:firstLine="0"/>
              <w:jc w:val="left"/>
            </w:pPr>
            <w:r>
              <w:t xml:space="preserve">До свидания, Лесная школа! </w:t>
            </w:r>
          </w:p>
        </w:tc>
        <w:tc>
          <w:tcPr>
            <w:tcW w:w="5814" w:type="dxa"/>
            <w:tcBorders>
              <w:top w:val="single" w:sz="5" w:space="0" w:color="000000"/>
              <w:left w:val="single" w:sz="5" w:space="0" w:color="000000"/>
              <w:bottom w:val="single" w:sz="5" w:space="0" w:color="000000"/>
              <w:right w:val="single" w:sz="5" w:space="0" w:color="000000"/>
            </w:tcBorders>
          </w:tcPr>
          <w:p w:rsidR="00F465F9" w:rsidRDefault="00130A5C">
            <w:pPr>
              <w:spacing w:after="0" w:line="259" w:lineRule="auto"/>
              <w:ind w:left="709" w:firstLine="0"/>
              <w:jc w:val="left"/>
            </w:pPr>
            <w:r>
              <w:t xml:space="preserve"> </w:t>
            </w:r>
          </w:p>
        </w:tc>
      </w:tr>
    </w:tbl>
    <w:p w:rsidR="00F465F9" w:rsidRDefault="00130A5C">
      <w:pPr>
        <w:spacing w:after="166" w:line="259" w:lineRule="auto"/>
        <w:ind w:left="0" w:firstLine="0"/>
        <w:jc w:val="left"/>
      </w:pPr>
      <w:r>
        <w:lastRenderedPageBreak/>
        <w:t xml:space="preserve"> </w:t>
      </w:r>
    </w:p>
    <w:p w:rsidR="00F465F9" w:rsidRDefault="00130A5C">
      <w:pPr>
        <w:pStyle w:val="3"/>
        <w:spacing w:after="111"/>
        <w:ind w:right="3041"/>
        <w:jc w:val="right"/>
      </w:pPr>
      <w:r>
        <w:t xml:space="preserve">2.2.4. Направление «Психологическое просвещение» </w:t>
      </w:r>
    </w:p>
    <w:p w:rsidR="00F465F9" w:rsidRDefault="00130A5C">
      <w:pPr>
        <w:spacing w:line="398" w:lineRule="auto"/>
        <w:ind w:left="-5" w:right="88"/>
      </w:pPr>
      <w:r>
        <w:t xml:space="preserve">Под психологическим просвещением понимается приобщение взрослых (педагогов, родителей) и детей к психологическим знаниям. Данное направление предполагает деятельность педагогапсихолога по повышению психологической компетенции педагогов и родителей. </w:t>
      </w:r>
    </w:p>
    <w:p w:rsidR="00F465F9" w:rsidRDefault="00130A5C">
      <w:pPr>
        <w:spacing w:line="399" w:lineRule="auto"/>
        <w:ind w:left="-5" w:right="88"/>
      </w:pPr>
      <w:r>
        <w:t xml:space="preserve">Основные формы работы с педагогами: семинары-практикумы, семинары, круглый стол, педагогический КВН, мастер-классы и т.д. </w:t>
      </w:r>
    </w:p>
    <w:p w:rsidR="00F465F9" w:rsidRDefault="00130A5C">
      <w:pPr>
        <w:spacing w:line="398" w:lineRule="auto"/>
        <w:ind w:left="-5" w:right="88"/>
      </w:pPr>
      <w:r>
        <w:t xml:space="preserve">Основные формы работы с родителями: родительский клуб Наши дети», родительские собрания, тренинг, дискуссии, мастер-класс, информационные стенды, тематические консультации, памятки, информационные листовки, газеты, журналы и т.д. </w:t>
      </w:r>
    </w:p>
    <w:p w:rsidR="00F465F9" w:rsidRDefault="00130A5C">
      <w:pPr>
        <w:spacing w:after="166" w:line="259" w:lineRule="auto"/>
        <w:ind w:left="0" w:firstLine="0"/>
        <w:jc w:val="left"/>
      </w:pPr>
      <w:r>
        <w:t xml:space="preserve"> </w:t>
      </w:r>
    </w:p>
    <w:p w:rsidR="00F465F9" w:rsidRDefault="00130A5C">
      <w:pPr>
        <w:pStyle w:val="3"/>
        <w:spacing w:after="112"/>
        <w:ind w:left="1013" w:right="1099"/>
        <w:jc w:val="center"/>
      </w:pPr>
      <w:r>
        <w:t xml:space="preserve">2.2.5. Направление «Психологическая профилактика» </w:t>
      </w:r>
    </w:p>
    <w:p w:rsidR="00F465F9" w:rsidRDefault="00130A5C">
      <w:pPr>
        <w:spacing w:line="395" w:lineRule="auto"/>
        <w:ind w:left="-5" w:right="88"/>
      </w:pPr>
      <w:r>
        <w:t xml:space="preserve">Психологическая профилактика в контексте внедрения ФГОС рассматривается как приоритетное направление деятельности педагога-психолога ДОУ. </w:t>
      </w:r>
    </w:p>
    <w:p w:rsidR="00F465F9" w:rsidRDefault="00130A5C">
      <w:pPr>
        <w:spacing w:line="373" w:lineRule="auto"/>
        <w:ind w:left="-5" w:right="88"/>
      </w:pPr>
      <w:r>
        <w:rPr>
          <w:b/>
        </w:rPr>
        <w:t>Цель психологической профилактики</w:t>
      </w:r>
      <w:r>
        <w:t xml:space="preserve">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Психогигиена предполагает предоставление субъектам образовательного процесса психологической информации для предотвращения возможных проблем. </w:t>
      </w:r>
    </w:p>
    <w:p w:rsidR="00F465F9" w:rsidRDefault="00130A5C">
      <w:pPr>
        <w:spacing w:line="370" w:lineRule="auto"/>
        <w:ind w:left="-5" w:right="88"/>
      </w:pPr>
      <w: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(законными представителями), профессиональный и личностный рост.  </w:t>
      </w:r>
    </w:p>
    <w:p w:rsidR="00F465F9" w:rsidRDefault="00130A5C">
      <w:pPr>
        <w:spacing w:line="378" w:lineRule="auto"/>
        <w:ind w:left="-5" w:right="88"/>
      </w:pPr>
      <w:r>
        <w:t xml:space="preserve">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 </w:t>
      </w:r>
    </w:p>
    <w:p w:rsidR="00F465F9" w:rsidRDefault="00130A5C">
      <w:pPr>
        <w:spacing w:line="377" w:lineRule="auto"/>
        <w:ind w:left="-5" w:right="88"/>
      </w:pPr>
      <w:r>
        <w:lastRenderedPageBreak/>
        <w:t xml:space="preserve">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 социальную адаптацию детей.  </w:t>
      </w:r>
    </w:p>
    <w:p w:rsidR="00F465F9" w:rsidRDefault="00130A5C">
      <w:pPr>
        <w:ind w:left="-5" w:right="88"/>
      </w:pPr>
      <w:r>
        <w:t xml:space="preserve">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 </w:t>
      </w:r>
    </w:p>
    <w:tbl>
      <w:tblPr>
        <w:tblStyle w:val="TableGrid"/>
        <w:tblW w:w="10240" w:type="dxa"/>
        <w:tblInd w:w="-144" w:type="dxa"/>
        <w:tblCellMar>
          <w:top w:w="58" w:type="dxa"/>
          <w:left w:w="108" w:type="dxa"/>
          <w:bottom w:w="0" w:type="dxa"/>
          <w:right w:w="48" w:type="dxa"/>
        </w:tblCellMar>
        <w:tblLook w:val="04A0" w:firstRow="1" w:lastRow="0" w:firstColumn="1" w:lastColumn="0" w:noHBand="0" w:noVBand="1"/>
      </w:tblPr>
      <w:tblGrid>
        <w:gridCol w:w="2301"/>
        <w:gridCol w:w="3261"/>
        <w:gridCol w:w="4678"/>
      </w:tblGrid>
      <w:tr w:rsidR="00F465F9">
        <w:trPr>
          <w:trHeight w:val="1249"/>
        </w:trPr>
        <w:tc>
          <w:tcPr>
            <w:tcW w:w="2301" w:type="dxa"/>
            <w:tcBorders>
              <w:top w:val="single" w:sz="3" w:space="0" w:color="000000"/>
              <w:left w:val="single" w:sz="3" w:space="0" w:color="000000"/>
              <w:bottom w:val="single" w:sz="3" w:space="0" w:color="000000"/>
              <w:right w:val="single" w:sz="3" w:space="0" w:color="000000"/>
            </w:tcBorders>
          </w:tcPr>
          <w:p w:rsidR="00F465F9" w:rsidRDefault="00130A5C">
            <w:pPr>
              <w:spacing w:after="116" w:line="259" w:lineRule="auto"/>
              <w:ind w:left="0" w:right="60" w:firstLine="0"/>
              <w:jc w:val="center"/>
            </w:pPr>
            <w:r>
              <w:rPr>
                <w:b/>
              </w:rPr>
              <w:t xml:space="preserve">Сфера </w:t>
            </w:r>
          </w:p>
          <w:p w:rsidR="00F465F9" w:rsidRDefault="00130A5C">
            <w:pPr>
              <w:spacing w:after="0" w:line="259" w:lineRule="auto"/>
              <w:ind w:left="0" w:firstLine="0"/>
              <w:jc w:val="center"/>
            </w:pPr>
            <w:r>
              <w:rPr>
                <w:b/>
              </w:rPr>
              <w:t xml:space="preserve">адаптационных трудностей </w:t>
            </w:r>
          </w:p>
        </w:tc>
        <w:tc>
          <w:tcPr>
            <w:tcW w:w="3261" w:type="dxa"/>
            <w:tcBorders>
              <w:top w:val="single" w:sz="3" w:space="0" w:color="000000"/>
              <w:left w:val="single" w:sz="3" w:space="0" w:color="000000"/>
              <w:bottom w:val="single" w:sz="3" w:space="0" w:color="000000"/>
              <w:right w:val="single" w:sz="3" w:space="0" w:color="000000"/>
            </w:tcBorders>
          </w:tcPr>
          <w:p w:rsidR="00F465F9" w:rsidRDefault="00130A5C">
            <w:pPr>
              <w:spacing w:after="116" w:line="259" w:lineRule="auto"/>
              <w:ind w:left="0" w:right="63" w:firstLine="0"/>
              <w:jc w:val="center"/>
            </w:pPr>
            <w:r>
              <w:rPr>
                <w:b/>
              </w:rPr>
              <w:t xml:space="preserve">Проявление </w:t>
            </w:r>
          </w:p>
          <w:p w:rsidR="00F465F9" w:rsidRDefault="00130A5C">
            <w:pPr>
              <w:spacing w:after="161" w:line="259" w:lineRule="auto"/>
              <w:ind w:left="0" w:firstLine="0"/>
              <w:jc w:val="left"/>
            </w:pPr>
            <w:r>
              <w:rPr>
                <w:b/>
              </w:rPr>
              <w:t xml:space="preserve">адаптационных трудностей </w:t>
            </w:r>
          </w:p>
          <w:p w:rsidR="00F465F9" w:rsidRDefault="00130A5C">
            <w:pPr>
              <w:spacing w:after="0" w:line="259" w:lineRule="auto"/>
              <w:ind w:left="0" w:right="59" w:firstLine="0"/>
              <w:jc w:val="center"/>
            </w:pPr>
            <w:r>
              <w:rPr>
                <w:b/>
              </w:rPr>
              <w:t xml:space="preserve">в развитии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7" w:firstLine="0"/>
              <w:jc w:val="center"/>
            </w:pPr>
            <w:r>
              <w:rPr>
                <w:b/>
              </w:rPr>
              <w:t xml:space="preserve">Задачи работы </w:t>
            </w:r>
          </w:p>
        </w:tc>
      </w:tr>
      <w:tr w:rsidR="00F465F9">
        <w:trPr>
          <w:trHeight w:val="2909"/>
        </w:trPr>
        <w:tc>
          <w:tcPr>
            <w:tcW w:w="23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rPr>
                <w:b/>
              </w:rPr>
              <w:t xml:space="preserve">Взаимодействие с новым взрослым </w:t>
            </w:r>
          </w:p>
        </w:tc>
        <w:tc>
          <w:tcPr>
            <w:tcW w:w="3261" w:type="dxa"/>
            <w:tcBorders>
              <w:top w:val="single" w:sz="3" w:space="0" w:color="000000"/>
              <w:left w:val="single" w:sz="3" w:space="0" w:color="000000"/>
              <w:bottom w:val="single" w:sz="3" w:space="0" w:color="000000"/>
              <w:right w:val="single" w:sz="3" w:space="0" w:color="000000"/>
            </w:tcBorders>
          </w:tcPr>
          <w:p w:rsidR="00F465F9" w:rsidRDefault="00130A5C">
            <w:pPr>
              <w:spacing w:after="4" w:line="356" w:lineRule="auto"/>
              <w:ind w:left="0" w:firstLine="0"/>
              <w:jc w:val="center"/>
            </w:pPr>
            <w:r>
              <w:t xml:space="preserve">Отчуждённость, негативное отношение к требованиям, отношения типа </w:t>
            </w:r>
          </w:p>
          <w:p w:rsidR="00F465F9" w:rsidRDefault="00130A5C">
            <w:pPr>
              <w:spacing w:after="4" w:line="356" w:lineRule="auto"/>
              <w:ind w:left="0" w:firstLine="0"/>
              <w:jc w:val="center"/>
            </w:pPr>
            <w:r>
              <w:t xml:space="preserve">«симбиотической связи», нечувствительность к </w:t>
            </w:r>
          </w:p>
          <w:p w:rsidR="00F465F9" w:rsidRDefault="00130A5C">
            <w:pPr>
              <w:spacing w:after="0" w:line="259" w:lineRule="auto"/>
              <w:ind w:left="0" w:firstLine="0"/>
              <w:jc w:val="center"/>
            </w:pPr>
            <w:r>
              <w:t xml:space="preserve">педагогической оценке, амбивалентность поведения.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0" w:firstLine="0"/>
            </w:pPr>
            <w:r>
              <w:t xml:space="preserve">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 </w:t>
            </w:r>
          </w:p>
        </w:tc>
      </w:tr>
      <w:tr w:rsidR="00F465F9">
        <w:trPr>
          <w:trHeight w:val="3321"/>
        </w:trPr>
        <w:tc>
          <w:tcPr>
            <w:tcW w:w="23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rPr>
                <w:b/>
              </w:rPr>
              <w:t xml:space="preserve">Взаимодействие с ровесниками </w:t>
            </w:r>
          </w:p>
        </w:tc>
        <w:tc>
          <w:tcPr>
            <w:tcW w:w="326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359" w:lineRule="auto"/>
              <w:ind w:left="0" w:firstLine="0"/>
              <w:jc w:val="center"/>
            </w:pPr>
            <w:r>
              <w:t xml:space="preserve">Замкнутость, застенчивость; конфликтность, драчливость, </w:t>
            </w:r>
          </w:p>
          <w:p w:rsidR="00F465F9" w:rsidRDefault="00130A5C">
            <w:pPr>
              <w:spacing w:after="0" w:line="359" w:lineRule="auto"/>
              <w:ind w:left="0" w:firstLine="0"/>
              <w:jc w:val="center"/>
            </w:pPr>
            <w:r>
              <w:t xml:space="preserve">стремление доминировать; неумение действовать </w:t>
            </w:r>
          </w:p>
          <w:p w:rsidR="00F465F9" w:rsidRDefault="00130A5C">
            <w:pPr>
              <w:spacing w:after="116" w:line="259" w:lineRule="auto"/>
              <w:ind w:left="0" w:right="68" w:firstLine="0"/>
              <w:jc w:val="center"/>
            </w:pPr>
            <w:r>
              <w:t xml:space="preserve">сообща, несоблюдение </w:t>
            </w:r>
          </w:p>
          <w:p w:rsidR="00F465F9" w:rsidRDefault="00130A5C">
            <w:pPr>
              <w:spacing w:after="0" w:line="259" w:lineRule="auto"/>
              <w:ind w:left="14" w:hanging="14"/>
              <w:jc w:val="center"/>
            </w:pPr>
            <w:r>
              <w:t xml:space="preserve">правил взаимодействия; несформированность игрового поведения.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0" w:firstLine="0"/>
            </w:pPr>
            <w:r>
              <w:t xml:space="preserve">Формировать положительный образ ровесника, представления о правилах поведения в детской группе; развивать стремление следовать этим правилам. Развивать интерес к ровесникам, стремление действовать сообща, навыки игрового общения с детьми. </w:t>
            </w:r>
          </w:p>
        </w:tc>
      </w:tr>
      <w:tr w:rsidR="00F465F9">
        <w:trPr>
          <w:trHeight w:val="2908"/>
        </w:trPr>
        <w:tc>
          <w:tcPr>
            <w:tcW w:w="23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397" w:lineRule="auto"/>
              <w:ind w:left="0" w:firstLine="0"/>
              <w:jc w:val="center"/>
            </w:pPr>
            <w:r>
              <w:rPr>
                <w:b/>
              </w:rPr>
              <w:t>Освоение предметно-</w:t>
            </w:r>
          </w:p>
          <w:p w:rsidR="00F465F9" w:rsidRDefault="00130A5C">
            <w:pPr>
              <w:spacing w:after="0" w:line="259" w:lineRule="auto"/>
              <w:ind w:left="0" w:firstLine="0"/>
              <w:jc w:val="center"/>
            </w:pPr>
            <w:r>
              <w:rPr>
                <w:b/>
              </w:rPr>
              <w:t xml:space="preserve">развивающей среды </w:t>
            </w:r>
          </w:p>
        </w:tc>
        <w:tc>
          <w:tcPr>
            <w:tcW w:w="3261" w:type="dxa"/>
            <w:tcBorders>
              <w:top w:val="single" w:sz="3" w:space="0" w:color="000000"/>
              <w:left w:val="single" w:sz="3" w:space="0" w:color="000000"/>
              <w:bottom w:val="single" w:sz="3" w:space="0" w:color="000000"/>
              <w:right w:val="single" w:sz="3" w:space="0" w:color="000000"/>
            </w:tcBorders>
          </w:tcPr>
          <w:p w:rsidR="00F465F9" w:rsidRDefault="00130A5C">
            <w:pPr>
              <w:spacing w:line="355" w:lineRule="auto"/>
              <w:ind w:left="0" w:firstLine="0"/>
              <w:jc w:val="center"/>
            </w:pPr>
            <w:r>
              <w:t xml:space="preserve">Неумение действовать самостоятельно; </w:t>
            </w:r>
          </w:p>
          <w:p w:rsidR="00F465F9" w:rsidRDefault="00130A5C">
            <w:pPr>
              <w:spacing w:after="112" w:line="259" w:lineRule="auto"/>
              <w:ind w:left="32" w:firstLine="0"/>
              <w:jc w:val="left"/>
            </w:pPr>
            <w:r>
              <w:t xml:space="preserve">несформленность интересов; </w:t>
            </w:r>
          </w:p>
          <w:p w:rsidR="00F465F9" w:rsidRDefault="00130A5C">
            <w:pPr>
              <w:spacing w:after="116" w:line="259" w:lineRule="auto"/>
              <w:ind w:left="0" w:right="68" w:firstLine="0"/>
              <w:jc w:val="center"/>
            </w:pPr>
            <w:r>
              <w:t xml:space="preserve">недостаточная </w:t>
            </w:r>
          </w:p>
          <w:p w:rsidR="00F465F9" w:rsidRDefault="00130A5C">
            <w:pPr>
              <w:spacing w:after="0" w:line="259" w:lineRule="auto"/>
              <w:ind w:left="0" w:firstLine="0"/>
              <w:jc w:val="center"/>
            </w:pPr>
            <w:r>
              <w:t xml:space="preserve">сформированность способов действий с предметами; боязнь нового пространства. </w:t>
            </w:r>
          </w:p>
        </w:tc>
        <w:tc>
          <w:tcPr>
            <w:tcW w:w="467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1" w:firstLine="0"/>
            </w:pPr>
            <w:r>
              <w:t xml:space="preserve">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 </w:t>
            </w:r>
          </w:p>
        </w:tc>
      </w:tr>
    </w:tbl>
    <w:p w:rsidR="00F465F9" w:rsidRDefault="00130A5C">
      <w:pPr>
        <w:spacing w:after="167" w:line="259" w:lineRule="auto"/>
        <w:ind w:left="1440" w:firstLine="0"/>
        <w:jc w:val="left"/>
      </w:pPr>
      <w:r>
        <w:t xml:space="preserve"> </w:t>
      </w:r>
    </w:p>
    <w:p w:rsidR="00F465F9" w:rsidRDefault="00130A5C">
      <w:pPr>
        <w:pStyle w:val="5"/>
        <w:spacing w:after="111"/>
        <w:ind w:right="1417"/>
        <w:jc w:val="right"/>
      </w:pPr>
      <w:r>
        <w:lastRenderedPageBreak/>
        <w:t xml:space="preserve">2.3. Описание вариативных форм реализации Программы </w:t>
      </w:r>
    </w:p>
    <w:p w:rsidR="00F465F9" w:rsidRDefault="00130A5C">
      <w:pPr>
        <w:spacing w:after="0" w:line="259" w:lineRule="auto"/>
        <w:ind w:left="1440" w:firstLine="0"/>
        <w:jc w:val="left"/>
      </w:pPr>
      <w:r>
        <w:t xml:space="preserve"> </w:t>
      </w:r>
    </w:p>
    <w:tbl>
      <w:tblPr>
        <w:tblStyle w:val="TableGrid"/>
        <w:tblW w:w="10200" w:type="dxa"/>
        <w:tblInd w:w="-108" w:type="dxa"/>
        <w:tblCellMar>
          <w:top w:w="10" w:type="dxa"/>
          <w:left w:w="108" w:type="dxa"/>
          <w:bottom w:w="0" w:type="dxa"/>
          <w:right w:w="54" w:type="dxa"/>
        </w:tblCellMar>
        <w:tblLook w:val="04A0" w:firstRow="1" w:lastRow="0" w:firstColumn="1" w:lastColumn="0" w:noHBand="0" w:noVBand="1"/>
      </w:tblPr>
      <w:tblGrid>
        <w:gridCol w:w="848"/>
        <w:gridCol w:w="3825"/>
        <w:gridCol w:w="5527"/>
      </w:tblGrid>
      <w:tr w:rsidR="00F465F9">
        <w:trPr>
          <w:trHeight w:val="840"/>
        </w:trPr>
        <w:tc>
          <w:tcPr>
            <w:tcW w:w="848" w:type="dxa"/>
            <w:tcBorders>
              <w:top w:val="single" w:sz="3" w:space="0" w:color="000000"/>
              <w:left w:val="single" w:sz="3" w:space="0" w:color="000000"/>
              <w:bottom w:val="single" w:sz="3" w:space="0" w:color="000000"/>
              <w:right w:val="single" w:sz="3" w:space="0" w:color="000000"/>
            </w:tcBorders>
          </w:tcPr>
          <w:p w:rsidR="00F465F9" w:rsidRDefault="00130A5C">
            <w:pPr>
              <w:spacing w:after="155" w:line="259" w:lineRule="auto"/>
              <w:ind w:left="0" w:right="50" w:firstLine="0"/>
              <w:jc w:val="center"/>
            </w:pPr>
            <w:r>
              <w:rPr>
                <w:b/>
              </w:rPr>
              <w:t xml:space="preserve">№ </w:t>
            </w:r>
          </w:p>
          <w:p w:rsidR="00F465F9" w:rsidRDefault="00130A5C">
            <w:pPr>
              <w:spacing w:after="0" w:line="259" w:lineRule="auto"/>
              <w:ind w:left="0" w:right="49" w:firstLine="0"/>
              <w:jc w:val="center"/>
            </w:pPr>
            <w:r>
              <w:rPr>
                <w:b/>
              </w:rPr>
              <w:t xml:space="preserve">п/п </w:t>
            </w:r>
          </w:p>
        </w:tc>
        <w:tc>
          <w:tcPr>
            <w:tcW w:w="382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rPr>
                <w:b/>
              </w:rPr>
              <w:t xml:space="preserve">Наименование вариативной формы реализации программы </w:t>
            </w:r>
          </w:p>
        </w:tc>
        <w:tc>
          <w:tcPr>
            <w:tcW w:w="5526"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2" w:firstLine="0"/>
              <w:jc w:val="center"/>
            </w:pPr>
            <w:r>
              <w:rPr>
                <w:b/>
              </w:rPr>
              <w:t xml:space="preserve">Содержание </w:t>
            </w:r>
          </w:p>
        </w:tc>
      </w:tr>
      <w:tr w:rsidR="00F465F9">
        <w:trPr>
          <w:trHeight w:val="3373"/>
        </w:trPr>
        <w:tc>
          <w:tcPr>
            <w:tcW w:w="84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1 </w:t>
            </w:r>
          </w:p>
        </w:tc>
        <w:tc>
          <w:tcPr>
            <w:tcW w:w="382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Психолого-педагогический консилиум </w:t>
            </w:r>
          </w:p>
        </w:tc>
        <w:tc>
          <w:tcPr>
            <w:tcW w:w="5526" w:type="dxa"/>
            <w:tcBorders>
              <w:top w:val="single" w:sz="3" w:space="0" w:color="000000"/>
              <w:left w:val="single" w:sz="3" w:space="0" w:color="000000"/>
              <w:bottom w:val="single" w:sz="3" w:space="0" w:color="000000"/>
              <w:right w:val="single" w:sz="3" w:space="0" w:color="000000"/>
            </w:tcBorders>
          </w:tcPr>
          <w:p w:rsidR="00F465F9" w:rsidRDefault="00130A5C">
            <w:pPr>
              <w:spacing w:after="182" w:line="259" w:lineRule="auto"/>
              <w:ind w:left="0" w:firstLine="0"/>
              <w:jc w:val="left"/>
            </w:pPr>
            <w:r>
              <w:t xml:space="preserve">В рамках ППк педагог-психолог: </w:t>
            </w:r>
          </w:p>
          <w:p w:rsidR="00F465F9" w:rsidRDefault="00130A5C">
            <w:pPr>
              <w:numPr>
                <w:ilvl w:val="0"/>
                <w:numId w:val="27"/>
              </w:numPr>
              <w:spacing w:after="44" w:line="378" w:lineRule="auto"/>
              <w:ind w:hanging="360"/>
            </w:pPr>
            <w:r>
              <w:t xml:space="preserve">Осуществляет консультирование родителей (законных представителей) и педагогов по вопросам оказания помощи детям. </w:t>
            </w:r>
          </w:p>
          <w:p w:rsidR="00F465F9" w:rsidRDefault="00130A5C">
            <w:pPr>
              <w:numPr>
                <w:ilvl w:val="0"/>
                <w:numId w:val="27"/>
              </w:numPr>
              <w:spacing w:after="23" w:line="396" w:lineRule="auto"/>
              <w:ind w:hanging="360"/>
            </w:pPr>
            <w:r>
              <w:t xml:space="preserve">Приводит углубленную диагностику развития ребёнка. </w:t>
            </w:r>
          </w:p>
          <w:p w:rsidR="00F465F9" w:rsidRDefault="00130A5C">
            <w:pPr>
              <w:numPr>
                <w:ilvl w:val="0"/>
                <w:numId w:val="27"/>
              </w:numPr>
              <w:spacing w:after="0" w:line="259" w:lineRule="auto"/>
              <w:ind w:hanging="360"/>
            </w:pPr>
            <w:r>
              <w:t xml:space="preserve">Отслеживает результаты коррекционноразвивающей работы. </w:t>
            </w:r>
          </w:p>
        </w:tc>
      </w:tr>
      <w:tr w:rsidR="00F465F9">
        <w:trPr>
          <w:trHeight w:val="1701"/>
        </w:trPr>
        <w:tc>
          <w:tcPr>
            <w:tcW w:w="848" w:type="dxa"/>
            <w:tcBorders>
              <w:top w:val="single" w:sz="3" w:space="0" w:color="000000"/>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3825" w:type="dxa"/>
            <w:tcBorders>
              <w:top w:val="single" w:sz="3" w:space="0" w:color="000000"/>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5526" w:type="dxa"/>
            <w:tcBorders>
              <w:top w:val="single" w:sz="3" w:space="0" w:color="000000"/>
              <w:left w:val="single" w:sz="3" w:space="0" w:color="000000"/>
              <w:bottom w:val="single" w:sz="3" w:space="0" w:color="000000"/>
              <w:right w:val="single" w:sz="3" w:space="0" w:color="000000"/>
            </w:tcBorders>
          </w:tcPr>
          <w:p w:rsidR="00F465F9" w:rsidRDefault="00130A5C">
            <w:pPr>
              <w:numPr>
                <w:ilvl w:val="0"/>
                <w:numId w:val="28"/>
              </w:numPr>
              <w:spacing w:after="21" w:line="397" w:lineRule="auto"/>
              <w:ind w:hanging="360"/>
            </w:pPr>
            <w:r>
              <w:t xml:space="preserve">Участвует в разработке индивидуальной образовательной траектории (маршрута). </w:t>
            </w:r>
          </w:p>
          <w:p w:rsidR="00F465F9" w:rsidRDefault="00130A5C">
            <w:pPr>
              <w:numPr>
                <w:ilvl w:val="0"/>
                <w:numId w:val="28"/>
              </w:numPr>
              <w:spacing w:after="0" w:line="259" w:lineRule="auto"/>
              <w:ind w:hanging="360"/>
            </w:pPr>
            <w:r>
              <w:t xml:space="preserve">Проводит коррекционно-развивающие занятия по рекомендациям ППк. </w:t>
            </w:r>
          </w:p>
        </w:tc>
      </w:tr>
      <w:tr w:rsidR="00F465F9">
        <w:trPr>
          <w:trHeight w:val="2080"/>
        </w:trPr>
        <w:tc>
          <w:tcPr>
            <w:tcW w:w="848"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2 </w:t>
            </w:r>
          </w:p>
        </w:tc>
        <w:tc>
          <w:tcPr>
            <w:tcW w:w="382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9" w:firstLine="0"/>
              <w:jc w:val="center"/>
            </w:pPr>
            <w:r>
              <w:t xml:space="preserve">Педагогический совет </w:t>
            </w:r>
          </w:p>
        </w:tc>
        <w:tc>
          <w:tcPr>
            <w:tcW w:w="5526"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5" w:firstLine="0"/>
            </w:pPr>
            <w:r>
              <w:t xml:space="preserve">Проведение групповых консультаций, семинаровпрактикумов, мастер-классов с педагогами. Тематика выступлений в рамках педагогического совета определяется исходя из тем педагогических советов ДОУ. </w:t>
            </w:r>
          </w:p>
        </w:tc>
      </w:tr>
    </w:tbl>
    <w:p w:rsidR="00F465F9" w:rsidRDefault="00130A5C">
      <w:pPr>
        <w:spacing w:after="162" w:line="259" w:lineRule="auto"/>
        <w:ind w:left="1201" w:firstLine="0"/>
        <w:jc w:val="left"/>
      </w:pPr>
      <w:r>
        <w:rPr>
          <w:b/>
        </w:rPr>
        <w:t xml:space="preserve"> </w:t>
      </w:r>
    </w:p>
    <w:p w:rsidR="00F465F9" w:rsidRDefault="00130A5C">
      <w:pPr>
        <w:pStyle w:val="5"/>
        <w:spacing w:after="10" w:line="377" w:lineRule="auto"/>
        <w:ind w:left="-15" w:right="0" w:firstLine="1233"/>
      </w:pPr>
      <w:r>
        <w:t xml:space="preserve">2.4. Особенности взаимодействия педагога-психолога с семьями воспитанников </w:t>
      </w:r>
    </w:p>
    <w:p w:rsidR="00F465F9" w:rsidRDefault="00130A5C">
      <w:pPr>
        <w:spacing w:after="10" w:line="377" w:lineRule="auto"/>
        <w:ind w:left="-15" w:firstLine="1233"/>
        <w:jc w:val="left"/>
      </w:pPr>
      <w:r>
        <w:t xml:space="preserve">Работа с родителями (законными представителями) регламентирована ФГОС ДО и является обязательной частью Программы. </w:t>
      </w:r>
      <w:r>
        <w:rPr>
          <w:b/>
        </w:rPr>
        <w:t>Целью работы с родителями</w:t>
      </w:r>
      <w:r>
        <w:t xml:space="preserve">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 </w:t>
      </w:r>
    </w:p>
    <w:p w:rsidR="00F465F9" w:rsidRDefault="00130A5C">
      <w:pPr>
        <w:spacing w:line="399" w:lineRule="auto"/>
        <w:ind w:left="-5" w:right="88"/>
      </w:pPr>
      <w:r>
        <w:t xml:space="preserve">При этом, родители как непосредственные участники образовательного процесса включаются во все направления работы педагога-психолога ДОУ. </w:t>
      </w:r>
    </w:p>
    <w:p w:rsidR="00F465F9" w:rsidRDefault="00130A5C">
      <w:pPr>
        <w:spacing w:after="0" w:line="259" w:lineRule="auto"/>
        <w:ind w:left="0" w:firstLine="0"/>
        <w:jc w:val="left"/>
      </w:pPr>
      <w:r>
        <w:t xml:space="preserve"> </w:t>
      </w:r>
    </w:p>
    <w:tbl>
      <w:tblPr>
        <w:tblStyle w:val="TableGrid"/>
        <w:tblW w:w="10488" w:type="dxa"/>
        <w:tblInd w:w="-108" w:type="dxa"/>
        <w:tblCellMar>
          <w:top w:w="9" w:type="dxa"/>
          <w:left w:w="0" w:type="dxa"/>
          <w:bottom w:w="0" w:type="dxa"/>
          <w:right w:w="46" w:type="dxa"/>
        </w:tblCellMar>
        <w:tblLook w:val="04A0" w:firstRow="1" w:lastRow="0" w:firstColumn="1" w:lastColumn="0" w:noHBand="0" w:noVBand="1"/>
      </w:tblPr>
      <w:tblGrid>
        <w:gridCol w:w="2904"/>
        <w:gridCol w:w="818"/>
        <w:gridCol w:w="6766"/>
      </w:tblGrid>
      <w:tr w:rsidR="00F465F9">
        <w:trPr>
          <w:trHeight w:val="836"/>
        </w:trPr>
        <w:tc>
          <w:tcPr>
            <w:tcW w:w="254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rPr>
                <w:b/>
              </w:rPr>
              <w:t xml:space="preserve">Направление работы педагога-психолога </w:t>
            </w:r>
          </w:p>
        </w:tc>
        <w:tc>
          <w:tcPr>
            <w:tcW w:w="829" w:type="dxa"/>
            <w:tcBorders>
              <w:top w:val="single" w:sz="3" w:space="0" w:color="000000"/>
              <w:left w:val="single" w:sz="3" w:space="0" w:color="000000"/>
              <w:bottom w:val="single" w:sz="3" w:space="0" w:color="000000"/>
              <w:right w:val="nil"/>
            </w:tcBorders>
          </w:tcPr>
          <w:p w:rsidR="00F465F9" w:rsidRDefault="00F465F9">
            <w:pPr>
              <w:spacing w:after="160" w:line="259" w:lineRule="auto"/>
              <w:ind w:left="0" w:firstLine="0"/>
              <w:jc w:val="left"/>
            </w:pPr>
          </w:p>
        </w:tc>
        <w:tc>
          <w:tcPr>
            <w:tcW w:w="7110" w:type="dxa"/>
            <w:tcBorders>
              <w:top w:val="single" w:sz="3" w:space="0" w:color="000000"/>
              <w:left w:val="nil"/>
              <w:bottom w:val="single" w:sz="3" w:space="0" w:color="000000"/>
              <w:right w:val="single" w:sz="3" w:space="0" w:color="000000"/>
            </w:tcBorders>
          </w:tcPr>
          <w:p w:rsidR="00F465F9" w:rsidRDefault="00130A5C">
            <w:pPr>
              <w:spacing w:after="0" w:line="259" w:lineRule="auto"/>
              <w:ind w:left="1540" w:firstLine="0"/>
              <w:jc w:val="left"/>
            </w:pPr>
            <w:r>
              <w:rPr>
                <w:b/>
              </w:rPr>
              <w:t xml:space="preserve">Формы работы с родителями </w:t>
            </w:r>
          </w:p>
        </w:tc>
      </w:tr>
      <w:tr w:rsidR="00F465F9">
        <w:trPr>
          <w:trHeight w:val="767"/>
        </w:trPr>
        <w:tc>
          <w:tcPr>
            <w:tcW w:w="2549" w:type="dxa"/>
            <w:tcBorders>
              <w:top w:val="single" w:sz="3" w:space="0" w:color="000000"/>
              <w:left w:val="single" w:sz="3" w:space="0" w:color="000000"/>
              <w:bottom w:val="nil"/>
              <w:right w:val="single" w:sz="3" w:space="0" w:color="000000"/>
            </w:tcBorders>
          </w:tcPr>
          <w:p w:rsidR="00F465F9" w:rsidRDefault="00130A5C">
            <w:pPr>
              <w:spacing w:after="0" w:line="259" w:lineRule="auto"/>
              <w:ind w:left="0" w:firstLine="0"/>
              <w:jc w:val="center"/>
            </w:pPr>
            <w:r>
              <w:lastRenderedPageBreak/>
              <w:t xml:space="preserve">Психологическая диагностика </w:t>
            </w:r>
          </w:p>
        </w:tc>
        <w:tc>
          <w:tcPr>
            <w:tcW w:w="829" w:type="dxa"/>
            <w:tcBorders>
              <w:top w:val="single" w:sz="3" w:space="0" w:color="000000"/>
              <w:left w:val="single" w:sz="3" w:space="0" w:color="000000"/>
              <w:bottom w:val="nil"/>
              <w:right w:val="nil"/>
            </w:tcBorders>
          </w:tcPr>
          <w:p w:rsidR="00F465F9" w:rsidRDefault="00130A5C">
            <w:pPr>
              <w:spacing w:after="0" w:line="259" w:lineRule="auto"/>
              <w:ind w:left="468" w:firstLine="0"/>
              <w:jc w:val="left"/>
            </w:pPr>
            <w:r>
              <w:t>1.</w:t>
            </w:r>
            <w:r>
              <w:rPr>
                <w:rFonts w:ascii="Arial" w:eastAsia="Arial" w:hAnsi="Arial" w:cs="Arial"/>
              </w:rPr>
              <w:t xml:space="preserve"> </w:t>
            </w:r>
          </w:p>
        </w:tc>
        <w:tc>
          <w:tcPr>
            <w:tcW w:w="7110" w:type="dxa"/>
            <w:tcBorders>
              <w:top w:val="single" w:sz="3" w:space="0" w:color="000000"/>
              <w:left w:val="nil"/>
              <w:bottom w:val="nil"/>
              <w:right w:val="single" w:sz="3" w:space="0" w:color="000000"/>
            </w:tcBorders>
          </w:tcPr>
          <w:p w:rsidR="00F465F9" w:rsidRDefault="00130A5C">
            <w:pPr>
              <w:spacing w:after="0" w:line="259" w:lineRule="auto"/>
              <w:ind w:left="0" w:firstLine="0"/>
            </w:pPr>
            <w:r>
              <w:t xml:space="preserve">Получение от родителей письменное согласие/ несогласие на проведение психологической диагностики с ребёнком. </w:t>
            </w:r>
          </w:p>
        </w:tc>
      </w:tr>
      <w:tr w:rsidR="00F465F9">
        <w:trPr>
          <w:trHeight w:val="414"/>
        </w:trPr>
        <w:tc>
          <w:tcPr>
            <w:tcW w:w="2549" w:type="dxa"/>
            <w:tcBorders>
              <w:top w:val="nil"/>
              <w:left w:val="single" w:sz="3" w:space="0" w:color="000000"/>
              <w:bottom w:val="nil"/>
              <w:right w:val="single" w:sz="3" w:space="0" w:color="000000"/>
            </w:tcBorders>
          </w:tcPr>
          <w:p w:rsidR="00F465F9" w:rsidRDefault="00F465F9">
            <w:pPr>
              <w:spacing w:after="160" w:line="259" w:lineRule="auto"/>
              <w:ind w:left="0" w:firstLine="0"/>
              <w:jc w:val="left"/>
            </w:pPr>
          </w:p>
        </w:tc>
        <w:tc>
          <w:tcPr>
            <w:tcW w:w="829" w:type="dxa"/>
            <w:tcBorders>
              <w:top w:val="nil"/>
              <w:left w:val="single" w:sz="3" w:space="0" w:color="000000"/>
              <w:bottom w:val="nil"/>
              <w:right w:val="nil"/>
            </w:tcBorders>
          </w:tcPr>
          <w:p w:rsidR="00F465F9" w:rsidRDefault="00130A5C">
            <w:pPr>
              <w:spacing w:after="0" w:line="259" w:lineRule="auto"/>
              <w:ind w:left="468" w:firstLine="0"/>
              <w:jc w:val="left"/>
            </w:pPr>
            <w:r>
              <w:t>2.</w:t>
            </w:r>
            <w:r>
              <w:rPr>
                <w:rFonts w:ascii="Arial" w:eastAsia="Arial" w:hAnsi="Arial" w:cs="Arial"/>
              </w:rPr>
              <w:t xml:space="preserve"> </w:t>
            </w:r>
          </w:p>
        </w:tc>
        <w:tc>
          <w:tcPr>
            <w:tcW w:w="7110" w:type="dxa"/>
            <w:tcBorders>
              <w:top w:val="nil"/>
              <w:left w:val="nil"/>
              <w:bottom w:val="nil"/>
              <w:right w:val="single" w:sz="3" w:space="0" w:color="000000"/>
            </w:tcBorders>
          </w:tcPr>
          <w:p w:rsidR="00F465F9" w:rsidRDefault="00130A5C">
            <w:pPr>
              <w:spacing w:after="0" w:line="259" w:lineRule="auto"/>
              <w:ind w:left="0" w:firstLine="0"/>
              <w:jc w:val="left"/>
            </w:pPr>
            <w:r>
              <w:t xml:space="preserve">При желании родителей их присутствие на диагностике. </w:t>
            </w:r>
          </w:p>
        </w:tc>
      </w:tr>
      <w:tr w:rsidR="00F465F9">
        <w:trPr>
          <w:trHeight w:val="487"/>
        </w:trPr>
        <w:tc>
          <w:tcPr>
            <w:tcW w:w="2549" w:type="dxa"/>
            <w:tcBorders>
              <w:top w:val="nil"/>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829" w:type="dxa"/>
            <w:tcBorders>
              <w:top w:val="nil"/>
              <w:left w:val="single" w:sz="3" w:space="0" w:color="000000"/>
              <w:bottom w:val="single" w:sz="3" w:space="0" w:color="000000"/>
              <w:right w:val="nil"/>
            </w:tcBorders>
          </w:tcPr>
          <w:p w:rsidR="00F465F9" w:rsidRDefault="00130A5C">
            <w:pPr>
              <w:spacing w:after="0" w:line="259" w:lineRule="auto"/>
              <w:ind w:left="468" w:firstLine="0"/>
              <w:jc w:val="left"/>
            </w:pPr>
            <w:r>
              <w:t>3.</w:t>
            </w:r>
            <w:r>
              <w:rPr>
                <w:rFonts w:ascii="Arial" w:eastAsia="Arial" w:hAnsi="Arial" w:cs="Arial"/>
              </w:rPr>
              <w:t xml:space="preserve"> </w:t>
            </w:r>
          </w:p>
        </w:tc>
        <w:tc>
          <w:tcPr>
            <w:tcW w:w="7110" w:type="dxa"/>
            <w:tcBorders>
              <w:top w:val="nil"/>
              <w:left w:val="nil"/>
              <w:bottom w:val="single" w:sz="3" w:space="0" w:color="000000"/>
              <w:right w:val="single" w:sz="3" w:space="0" w:color="000000"/>
            </w:tcBorders>
            <w:vAlign w:val="center"/>
          </w:tcPr>
          <w:p w:rsidR="00F465F9" w:rsidRDefault="00130A5C">
            <w:pPr>
              <w:spacing w:after="0" w:line="259" w:lineRule="auto"/>
              <w:ind w:left="0" w:firstLine="0"/>
              <w:jc w:val="left"/>
            </w:pPr>
            <w:r>
              <w:t xml:space="preserve">Анкетирование родителей. </w:t>
            </w:r>
          </w:p>
        </w:tc>
      </w:tr>
      <w:tr w:rsidR="00F465F9">
        <w:trPr>
          <w:trHeight w:val="1252"/>
        </w:trPr>
        <w:tc>
          <w:tcPr>
            <w:tcW w:w="254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Психологическое консультирование </w:t>
            </w:r>
          </w:p>
        </w:tc>
        <w:tc>
          <w:tcPr>
            <w:tcW w:w="829" w:type="dxa"/>
            <w:tcBorders>
              <w:top w:val="single" w:sz="3" w:space="0" w:color="000000"/>
              <w:left w:val="single" w:sz="3" w:space="0" w:color="000000"/>
              <w:bottom w:val="single" w:sz="3" w:space="0" w:color="000000"/>
              <w:right w:val="nil"/>
            </w:tcBorders>
          </w:tcPr>
          <w:p w:rsidR="00F465F9" w:rsidRDefault="00130A5C">
            <w:pPr>
              <w:spacing w:after="0" w:line="259" w:lineRule="auto"/>
              <w:ind w:left="468" w:firstLine="0"/>
              <w:jc w:val="left"/>
            </w:pPr>
            <w:r>
              <w:t>1.</w:t>
            </w:r>
            <w:r>
              <w:rPr>
                <w:rFonts w:ascii="Arial" w:eastAsia="Arial" w:hAnsi="Arial" w:cs="Arial"/>
              </w:rPr>
              <w:t xml:space="preserve"> </w:t>
            </w:r>
          </w:p>
        </w:tc>
        <w:tc>
          <w:tcPr>
            <w:tcW w:w="7110" w:type="dxa"/>
            <w:tcBorders>
              <w:top w:val="single" w:sz="3" w:space="0" w:color="000000"/>
              <w:left w:val="nil"/>
              <w:bottom w:val="single" w:sz="3" w:space="0" w:color="000000"/>
              <w:right w:val="single" w:sz="3" w:space="0" w:color="000000"/>
            </w:tcBorders>
          </w:tcPr>
          <w:p w:rsidR="00F465F9" w:rsidRDefault="00130A5C">
            <w:pPr>
              <w:spacing w:after="0" w:line="259" w:lineRule="auto"/>
              <w:ind w:left="0" w:right="56" w:firstLine="0"/>
            </w:pPr>
            <w:r>
              <w:t xml:space="preserve">Проведение индивидуальных консультаций с родителями по приглашению педагога-психолога ДОУ, направлению педагогов и их собственным запросам. </w:t>
            </w:r>
          </w:p>
        </w:tc>
      </w:tr>
      <w:tr w:rsidR="00F465F9">
        <w:trPr>
          <w:trHeight w:val="1252"/>
        </w:trPr>
        <w:tc>
          <w:tcPr>
            <w:tcW w:w="254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9" w:hanging="9"/>
              <w:jc w:val="center"/>
            </w:pPr>
            <w:r>
              <w:t xml:space="preserve">Коррекционноразвивающее направление </w:t>
            </w:r>
          </w:p>
        </w:tc>
        <w:tc>
          <w:tcPr>
            <w:tcW w:w="829" w:type="dxa"/>
            <w:tcBorders>
              <w:top w:val="single" w:sz="3" w:space="0" w:color="000000"/>
              <w:left w:val="single" w:sz="3" w:space="0" w:color="000000"/>
              <w:bottom w:val="single" w:sz="3" w:space="0" w:color="000000"/>
              <w:right w:val="nil"/>
            </w:tcBorders>
          </w:tcPr>
          <w:p w:rsidR="00F465F9" w:rsidRDefault="00130A5C">
            <w:pPr>
              <w:spacing w:after="119" w:line="259" w:lineRule="auto"/>
              <w:ind w:left="468" w:firstLine="0"/>
              <w:jc w:val="left"/>
            </w:pPr>
            <w:r>
              <w:t>1.</w:t>
            </w:r>
            <w:r>
              <w:rPr>
                <w:rFonts w:ascii="Arial" w:eastAsia="Arial" w:hAnsi="Arial" w:cs="Arial"/>
              </w:rPr>
              <w:t xml:space="preserve"> </w:t>
            </w:r>
          </w:p>
          <w:p w:rsidR="00F465F9" w:rsidRDefault="00130A5C">
            <w:pPr>
              <w:spacing w:after="112" w:line="259" w:lineRule="auto"/>
              <w:ind w:left="468" w:firstLine="0"/>
              <w:jc w:val="left"/>
            </w:pPr>
            <w:r>
              <w:t>2.</w:t>
            </w:r>
            <w:r>
              <w:rPr>
                <w:rFonts w:ascii="Arial" w:eastAsia="Arial" w:hAnsi="Arial" w:cs="Arial"/>
              </w:rPr>
              <w:t xml:space="preserve"> </w:t>
            </w:r>
          </w:p>
          <w:p w:rsidR="00F465F9" w:rsidRDefault="00130A5C">
            <w:pPr>
              <w:spacing w:after="0" w:line="259" w:lineRule="auto"/>
              <w:ind w:left="108" w:firstLine="0"/>
              <w:jc w:val="left"/>
            </w:pPr>
            <w:r>
              <w:t xml:space="preserve"> </w:t>
            </w:r>
          </w:p>
        </w:tc>
        <w:tc>
          <w:tcPr>
            <w:tcW w:w="7110" w:type="dxa"/>
            <w:tcBorders>
              <w:top w:val="single" w:sz="3" w:space="0" w:color="000000"/>
              <w:left w:val="nil"/>
              <w:bottom w:val="single" w:sz="3" w:space="0" w:color="000000"/>
              <w:right w:val="single" w:sz="3" w:space="0" w:color="000000"/>
            </w:tcBorders>
          </w:tcPr>
          <w:p w:rsidR="00F465F9" w:rsidRDefault="00130A5C">
            <w:pPr>
              <w:spacing w:after="162" w:line="259" w:lineRule="auto"/>
              <w:ind w:left="0" w:firstLine="0"/>
              <w:jc w:val="left"/>
            </w:pPr>
            <w:r>
              <w:t xml:space="preserve">Совместное пребывание ребенка и родителей на занятиях. </w:t>
            </w:r>
          </w:p>
          <w:p w:rsidR="00F465F9" w:rsidRDefault="00130A5C">
            <w:pPr>
              <w:spacing w:after="0" w:line="259" w:lineRule="auto"/>
              <w:ind w:left="0" w:firstLine="0"/>
              <w:jc w:val="left"/>
            </w:pPr>
            <w:r>
              <w:t xml:space="preserve">Выполнение рекомендаций педагога-психолога. </w:t>
            </w:r>
          </w:p>
        </w:tc>
      </w:tr>
      <w:tr w:rsidR="00F465F9">
        <w:trPr>
          <w:trHeight w:val="765"/>
        </w:trPr>
        <w:tc>
          <w:tcPr>
            <w:tcW w:w="2549" w:type="dxa"/>
            <w:tcBorders>
              <w:top w:val="single" w:sz="3" w:space="0" w:color="000000"/>
              <w:left w:val="single" w:sz="3" w:space="0" w:color="000000"/>
              <w:bottom w:val="nil"/>
              <w:right w:val="single" w:sz="3" w:space="0" w:color="000000"/>
            </w:tcBorders>
          </w:tcPr>
          <w:p w:rsidR="00F465F9" w:rsidRDefault="00130A5C">
            <w:pPr>
              <w:spacing w:after="0" w:line="259" w:lineRule="auto"/>
              <w:ind w:left="0" w:firstLine="0"/>
              <w:jc w:val="center"/>
            </w:pPr>
            <w:r>
              <w:t xml:space="preserve">Психологическая профилактика </w:t>
            </w:r>
          </w:p>
        </w:tc>
        <w:tc>
          <w:tcPr>
            <w:tcW w:w="829" w:type="dxa"/>
            <w:tcBorders>
              <w:top w:val="single" w:sz="3" w:space="0" w:color="000000"/>
              <w:left w:val="single" w:sz="3" w:space="0" w:color="000000"/>
              <w:bottom w:val="nil"/>
              <w:right w:val="nil"/>
            </w:tcBorders>
          </w:tcPr>
          <w:p w:rsidR="00F465F9" w:rsidRDefault="00130A5C">
            <w:pPr>
              <w:spacing w:after="119" w:line="259" w:lineRule="auto"/>
              <w:ind w:left="468" w:firstLine="0"/>
              <w:jc w:val="left"/>
            </w:pPr>
            <w:r>
              <w:t>1.</w:t>
            </w:r>
            <w:r>
              <w:rPr>
                <w:rFonts w:ascii="Arial" w:eastAsia="Arial" w:hAnsi="Arial" w:cs="Arial"/>
              </w:rPr>
              <w:t xml:space="preserve"> </w:t>
            </w:r>
          </w:p>
          <w:p w:rsidR="00F465F9" w:rsidRDefault="00130A5C">
            <w:pPr>
              <w:spacing w:after="0" w:line="259" w:lineRule="auto"/>
              <w:ind w:left="468" w:firstLine="0"/>
              <w:jc w:val="left"/>
            </w:pPr>
            <w:r>
              <w:t>2.</w:t>
            </w:r>
            <w:r>
              <w:rPr>
                <w:rFonts w:ascii="Arial" w:eastAsia="Arial" w:hAnsi="Arial" w:cs="Arial"/>
              </w:rPr>
              <w:t xml:space="preserve"> </w:t>
            </w:r>
          </w:p>
        </w:tc>
        <w:tc>
          <w:tcPr>
            <w:tcW w:w="7110" w:type="dxa"/>
            <w:tcBorders>
              <w:top w:val="single" w:sz="3" w:space="0" w:color="000000"/>
              <w:left w:val="nil"/>
              <w:bottom w:val="nil"/>
              <w:right w:val="single" w:sz="3" w:space="0" w:color="000000"/>
            </w:tcBorders>
          </w:tcPr>
          <w:p w:rsidR="00F465F9" w:rsidRDefault="00130A5C">
            <w:pPr>
              <w:spacing w:after="162" w:line="259" w:lineRule="auto"/>
              <w:ind w:left="0" w:firstLine="0"/>
              <w:jc w:val="left"/>
            </w:pPr>
            <w:r>
              <w:t xml:space="preserve">Участие родителей в Родительском клубе «Наши дети». </w:t>
            </w:r>
          </w:p>
          <w:p w:rsidR="00F465F9" w:rsidRDefault="00130A5C">
            <w:pPr>
              <w:spacing w:after="0" w:line="259" w:lineRule="auto"/>
              <w:ind w:left="0" w:firstLine="0"/>
              <w:jc w:val="left"/>
            </w:pPr>
            <w:r>
              <w:t xml:space="preserve">Участие в детско-родительских тренингах. </w:t>
            </w:r>
          </w:p>
        </w:tc>
      </w:tr>
      <w:tr w:rsidR="00F465F9">
        <w:trPr>
          <w:trHeight w:val="414"/>
        </w:trPr>
        <w:tc>
          <w:tcPr>
            <w:tcW w:w="2549" w:type="dxa"/>
            <w:tcBorders>
              <w:top w:val="nil"/>
              <w:left w:val="single" w:sz="3" w:space="0" w:color="000000"/>
              <w:bottom w:val="nil"/>
              <w:right w:val="single" w:sz="3" w:space="0" w:color="000000"/>
            </w:tcBorders>
          </w:tcPr>
          <w:p w:rsidR="00F465F9" w:rsidRDefault="00F465F9">
            <w:pPr>
              <w:spacing w:after="160" w:line="259" w:lineRule="auto"/>
              <w:ind w:left="0" w:firstLine="0"/>
              <w:jc w:val="left"/>
            </w:pPr>
          </w:p>
        </w:tc>
        <w:tc>
          <w:tcPr>
            <w:tcW w:w="829" w:type="dxa"/>
            <w:tcBorders>
              <w:top w:val="nil"/>
              <w:left w:val="single" w:sz="3" w:space="0" w:color="000000"/>
              <w:bottom w:val="nil"/>
              <w:right w:val="nil"/>
            </w:tcBorders>
          </w:tcPr>
          <w:p w:rsidR="00F465F9" w:rsidRDefault="00130A5C">
            <w:pPr>
              <w:spacing w:after="0" w:line="259" w:lineRule="auto"/>
              <w:ind w:left="468" w:firstLine="0"/>
              <w:jc w:val="left"/>
            </w:pPr>
            <w:r>
              <w:t>3.</w:t>
            </w:r>
            <w:r>
              <w:rPr>
                <w:rFonts w:ascii="Arial" w:eastAsia="Arial" w:hAnsi="Arial" w:cs="Arial"/>
              </w:rPr>
              <w:t xml:space="preserve"> </w:t>
            </w:r>
          </w:p>
        </w:tc>
        <w:tc>
          <w:tcPr>
            <w:tcW w:w="7110" w:type="dxa"/>
            <w:tcBorders>
              <w:top w:val="nil"/>
              <w:left w:val="nil"/>
              <w:bottom w:val="nil"/>
              <w:right w:val="single" w:sz="3" w:space="0" w:color="000000"/>
            </w:tcBorders>
          </w:tcPr>
          <w:p w:rsidR="00F465F9" w:rsidRDefault="00130A5C">
            <w:pPr>
              <w:spacing w:after="0" w:line="259" w:lineRule="auto"/>
              <w:ind w:left="0" w:firstLine="0"/>
              <w:jc w:val="left"/>
            </w:pPr>
            <w:r>
              <w:t xml:space="preserve">Участие родителей в недели психологии в ДОУ. </w:t>
            </w:r>
          </w:p>
        </w:tc>
      </w:tr>
      <w:tr w:rsidR="00F465F9">
        <w:trPr>
          <w:trHeight w:val="485"/>
        </w:trPr>
        <w:tc>
          <w:tcPr>
            <w:tcW w:w="2549" w:type="dxa"/>
            <w:tcBorders>
              <w:top w:val="nil"/>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829" w:type="dxa"/>
            <w:tcBorders>
              <w:top w:val="nil"/>
              <w:left w:val="single" w:sz="3" w:space="0" w:color="000000"/>
              <w:bottom w:val="single" w:sz="3" w:space="0" w:color="000000"/>
              <w:right w:val="nil"/>
            </w:tcBorders>
          </w:tcPr>
          <w:p w:rsidR="00F465F9" w:rsidRDefault="00130A5C">
            <w:pPr>
              <w:spacing w:after="0" w:line="259" w:lineRule="auto"/>
              <w:ind w:left="468" w:firstLine="0"/>
              <w:jc w:val="left"/>
            </w:pPr>
            <w:r>
              <w:t>4.</w:t>
            </w:r>
            <w:r>
              <w:rPr>
                <w:rFonts w:ascii="Arial" w:eastAsia="Arial" w:hAnsi="Arial" w:cs="Arial"/>
              </w:rPr>
              <w:t xml:space="preserve"> </w:t>
            </w:r>
          </w:p>
        </w:tc>
        <w:tc>
          <w:tcPr>
            <w:tcW w:w="7110" w:type="dxa"/>
            <w:tcBorders>
              <w:top w:val="nil"/>
              <w:left w:val="nil"/>
              <w:bottom w:val="single" w:sz="3" w:space="0" w:color="000000"/>
              <w:right w:val="single" w:sz="3" w:space="0" w:color="000000"/>
            </w:tcBorders>
            <w:vAlign w:val="center"/>
          </w:tcPr>
          <w:p w:rsidR="00F465F9" w:rsidRDefault="00130A5C">
            <w:pPr>
              <w:spacing w:after="0" w:line="259" w:lineRule="auto"/>
              <w:ind w:left="0" w:firstLine="0"/>
              <w:jc w:val="left"/>
            </w:pPr>
            <w:r>
              <w:t xml:space="preserve">Участие родителей в проектной деятельности педагога-психолога. </w:t>
            </w:r>
          </w:p>
        </w:tc>
      </w:tr>
      <w:tr w:rsidR="00F465F9">
        <w:trPr>
          <w:trHeight w:val="1665"/>
        </w:trPr>
        <w:tc>
          <w:tcPr>
            <w:tcW w:w="2549"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Психологическое просвещение </w:t>
            </w:r>
          </w:p>
        </w:tc>
        <w:tc>
          <w:tcPr>
            <w:tcW w:w="7939" w:type="dxa"/>
            <w:gridSpan w:val="2"/>
            <w:tcBorders>
              <w:top w:val="single" w:sz="3" w:space="0" w:color="000000"/>
              <w:left w:val="single" w:sz="3" w:space="0" w:color="000000"/>
              <w:bottom w:val="single" w:sz="3" w:space="0" w:color="000000"/>
              <w:right w:val="single" w:sz="3" w:space="0" w:color="000000"/>
            </w:tcBorders>
          </w:tcPr>
          <w:p w:rsidR="00F465F9" w:rsidRDefault="00130A5C">
            <w:pPr>
              <w:numPr>
                <w:ilvl w:val="0"/>
                <w:numId w:val="29"/>
              </w:numPr>
              <w:spacing w:after="3" w:line="396" w:lineRule="auto"/>
              <w:ind w:hanging="361"/>
            </w:pPr>
            <w:r>
              <w:t xml:space="preserve">Участие родителей в мастер-классах, семинарах-практикумах, родительских собраниях. </w:t>
            </w:r>
          </w:p>
          <w:p w:rsidR="00F465F9" w:rsidRDefault="00130A5C">
            <w:pPr>
              <w:numPr>
                <w:ilvl w:val="0"/>
                <w:numId w:val="29"/>
              </w:numPr>
              <w:spacing w:after="0" w:line="259" w:lineRule="auto"/>
              <w:ind w:hanging="361"/>
            </w:pPr>
            <w:r>
              <w:t xml:space="preserve">Предоставление информации родителям через информационные стенды, памятки, газеты, журналы, информационные листовки. </w:t>
            </w:r>
          </w:p>
        </w:tc>
      </w:tr>
    </w:tbl>
    <w:p w:rsidR="00F465F9" w:rsidRDefault="00130A5C">
      <w:pPr>
        <w:spacing w:after="162" w:line="259" w:lineRule="auto"/>
        <w:ind w:left="0" w:firstLine="0"/>
        <w:jc w:val="left"/>
      </w:pPr>
      <w:r>
        <w:rPr>
          <w:b/>
        </w:rPr>
        <w:t xml:space="preserve"> </w:t>
      </w:r>
    </w:p>
    <w:p w:rsidR="00F465F9" w:rsidRDefault="00130A5C">
      <w:pPr>
        <w:pStyle w:val="5"/>
        <w:spacing w:after="159"/>
        <w:ind w:left="1482" w:right="0"/>
      </w:pPr>
      <w:r>
        <w:t xml:space="preserve">2.5. Особенности взаимодействия педагога-психолога с педагогами ДОУ </w:t>
      </w:r>
    </w:p>
    <w:p w:rsidR="00F465F9" w:rsidRDefault="00130A5C">
      <w:pPr>
        <w:spacing w:line="398" w:lineRule="auto"/>
        <w:ind w:left="-5" w:right="88"/>
      </w:pPr>
      <w:r>
        <w:t xml:space="preserve"> Психолого-педагогическое сопровождение ребёнка осуществляется комплексно всеми педагогическими работниками, участвующими в работе с детьми. Взаимодействие педагогапсихолога с педагогами заключается в: </w:t>
      </w:r>
    </w:p>
    <w:p w:rsidR="00F465F9" w:rsidRDefault="00130A5C">
      <w:pPr>
        <w:numPr>
          <w:ilvl w:val="0"/>
          <w:numId w:val="18"/>
        </w:numPr>
        <w:spacing w:after="52" w:line="372" w:lineRule="auto"/>
        <w:ind w:right="88" w:hanging="360"/>
      </w:pPr>
      <w:r>
        <w:t xml:space="preserve">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 </w:t>
      </w:r>
    </w:p>
    <w:p w:rsidR="00F465F9" w:rsidRDefault="00130A5C">
      <w:pPr>
        <w:numPr>
          <w:ilvl w:val="0"/>
          <w:numId w:val="18"/>
        </w:numPr>
        <w:spacing w:line="396" w:lineRule="auto"/>
        <w:ind w:right="88" w:hanging="360"/>
      </w:pPr>
      <w:r>
        <w:t xml:space="preserve">оказании консультативной помощи педагогам по выбору образовательных технологий с учётом индивидуально-психологических особенностей обучающихся; </w:t>
      </w:r>
    </w:p>
    <w:p w:rsidR="00F465F9" w:rsidRDefault="00130A5C">
      <w:pPr>
        <w:numPr>
          <w:ilvl w:val="0"/>
          <w:numId w:val="18"/>
        </w:numPr>
        <w:spacing w:line="400" w:lineRule="auto"/>
        <w:ind w:right="88" w:hanging="360"/>
      </w:pPr>
      <w:r>
        <w:t xml:space="preserve">оказании психологической поддержки педагогам в проектной деятельности по совершенствованию образовательного процесса; </w:t>
      </w:r>
    </w:p>
    <w:p w:rsidR="00F465F9" w:rsidRDefault="00130A5C">
      <w:pPr>
        <w:numPr>
          <w:ilvl w:val="0"/>
          <w:numId w:val="18"/>
        </w:numPr>
        <w:spacing w:after="39" w:line="379" w:lineRule="auto"/>
        <w:ind w:right="88" w:hanging="360"/>
      </w:pPr>
      <w:r>
        <w:lastRenderedPageBreak/>
        <w:t xml:space="preserve">разработке совместно с педагогами и специалистами ДОУ индивидуальных образовательных траекторий с учётом индивидуальных и возрастных потребностей и возможностей обучающихся; </w:t>
      </w:r>
    </w:p>
    <w:p w:rsidR="00F465F9" w:rsidRDefault="00130A5C">
      <w:pPr>
        <w:numPr>
          <w:ilvl w:val="0"/>
          <w:numId w:val="18"/>
        </w:numPr>
        <w:spacing w:line="399" w:lineRule="auto"/>
        <w:ind w:right="88" w:hanging="360"/>
      </w:pPr>
      <w:r>
        <w:t xml:space="preserve">участии поиска путей совершенствования образовательного процесса педагогическим коллективом; </w:t>
      </w:r>
    </w:p>
    <w:p w:rsidR="00F465F9" w:rsidRDefault="00130A5C">
      <w:pPr>
        <w:numPr>
          <w:ilvl w:val="0"/>
          <w:numId w:val="18"/>
        </w:numPr>
        <w:spacing w:line="400" w:lineRule="auto"/>
        <w:ind w:right="88" w:hanging="360"/>
      </w:pPr>
      <w:r>
        <w:t xml:space="preserve">оказании консультативной помощи администрации, педагогам и другим работникам ДОУ по психологическим проблемам обучения, воспитания и развития детей; </w:t>
      </w:r>
    </w:p>
    <w:p w:rsidR="00F465F9" w:rsidRDefault="00130A5C">
      <w:pPr>
        <w:numPr>
          <w:ilvl w:val="0"/>
          <w:numId w:val="18"/>
        </w:numPr>
        <w:spacing w:line="397" w:lineRule="auto"/>
        <w:ind w:right="88" w:hanging="360"/>
      </w:pPr>
      <w:r>
        <w:t xml:space="preserve">организации и осуществлении совместно со специалистами ДОУ психологической коррекции определённых недостатков; </w:t>
      </w:r>
    </w:p>
    <w:p w:rsidR="00F465F9" w:rsidRDefault="00130A5C">
      <w:pPr>
        <w:numPr>
          <w:ilvl w:val="0"/>
          <w:numId w:val="18"/>
        </w:numPr>
        <w:spacing w:after="48" w:line="372" w:lineRule="auto"/>
        <w:ind w:right="88" w:hanging="360"/>
      </w:pPr>
      <w:r>
        <w:t xml:space="preserve">знакомстве педагогов и администрации ДОУ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 </w:t>
      </w:r>
    </w:p>
    <w:p w:rsidR="00F465F9" w:rsidRDefault="00130A5C">
      <w:pPr>
        <w:numPr>
          <w:ilvl w:val="0"/>
          <w:numId w:val="18"/>
        </w:numPr>
        <w:spacing w:line="400" w:lineRule="auto"/>
        <w:ind w:right="88" w:hanging="360"/>
      </w:pPr>
      <w:r>
        <w:t xml:space="preserve">совместном планировании и реализации превентивных мероприятий по профилактике возникновения социальной дезадаптации; </w:t>
      </w:r>
    </w:p>
    <w:p w:rsidR="00F465F9" w:rsidRDefault="00130A5C">
      <w:pPr>
        <w:numPr>
          <w:ilvl w:val="0"/>
          <w:numId w:val="18"/>
        </w:numPr>
        <w:spacing w:line="401" w:lineRule="auto"/>
        <w:ind w:right="88" w:hanging="360"/>
      </w:pPr>
      <w:r>
        <w:t xml:space="preserve">разъяснении субъектам образовательного процесса необходимости применения здоровьесберегающих образовательных технологий; </w:t>
      </w:r>
    </w:p>
    <w:p w:rsidR="00F465F9" w:rsidRDefault="00130A5C">
      <w:pPr>
        <w:numPr>
          <w:ilvl w:val="0"/>
          <w:numId w:val="18"/>
        </w:numPr>
        <w:ind w:right="88" w:hanging="360"/>
      </w:pPr>
      <w:r>
        <w:t xml:space="preserve">оценке результата применения здоровьесберегающих образовательных технологий. </w:t>
      </w:r>
    </w:p>
    <w:p w:rsidR="00F465F9" w:rsidRDefault="00130A5C">
      <w:pPr>
        <w:pStyle w:val="4"/>
        <w:spacing w:after="162"/>
        <w:ind w:left="1013" w:right="740"/>
      </w:pPr>
      <w:r>
        <w:t xml:space="preserve">III. ОРГАНИЗАЦИОННЫЙ РАЗДЕЛ 3.1. Материально-технические условия </w:t>
      </w:r>
    </w:p>
    <w:p w:rsidR="00F465F9" w:rsidRDefault="00130A5C">
      <w:pPr>
        <w:spacing w:after="258" w:line="259" w:lineRule="auto"/>
        <w:ind w:left="719"/>
        <w:jc w:val="left"/>
      </w:pPr>
      <w:r>
        <w:rPr>
          <w:b/>
        </w:rPr>
        <w:t xml:space="preserve"> Формы учета деятельности и отчетность педагога-психолога. </w:t>
      </w:r>
    </w:p>
    <w:p w:rsidR="00F465F9" w:rsidRDefault="00130A5C">
      <w:pPr>
        <w:spacing w:after="251"/>
        <w:ind w:left="719" w:right="88"/>
      </w:pPr>
      <w:r>
        <w:t xml:space="preserve">Педагог-психолог ведет учет сделанной работы по следующим формам: </w:t>
      </w:r>
    </w:p>
    <w:p w:rsidR="00F465F9" w:rsidRDefault="00130A5C">
      <w:pPr>
        <w:numPr>
          <w:ilvl w:val="0"/>
          <w:numId w:val="19"/>
        </w:numPr>
        <w:spacing w:after="210"/>
        <w:ind w:right="88" w:hanging="360"/>
      </w:pPr>
      <w:r>
        <w:t xml:space="preserve">Циклограмма деятельности.  </w:t>
      </w:r>
    </w:p>
    <w:p w:rsidR="00F465F9" w:rsidRDefault="00130A5C">
      <w:pPr>
        <w:numPr>
          <w:ilvl w:val="0"/>
          <w:numId w:val="19"/>
        </w:numPr>
        <w:spacing w:after="211"/>
        <w:ind w:right="88" w:hanging="360"/>
      </w:pPr>
      <w:r>
        <w:t xml:space="preserve">Годовой план работы.  </w:t>
      </w:r>
    </w:p>
    <w:p w:rsidR="00F465F9" w:rsidRDefault="00130A5C">
      <w:pPr>
        <w:numPr>
          <w:ilvl w:val="0"/>
          <w:numId w:val="19"/>
        </w:numPr>
        <w:spacing w:after="211"/>
        <w:ind w:right="88" w:hanging="360"/>
      </w:pPr>
      <w:r>
        <w:t xml:space="preserve">Журнал групповой коррекционно-развивающей и профилактической работы с детьми. </w:t>
      </w:r>
    </w:p>
    <w:p w:rsidR="00F465F9" w:rsidRDefault="00130A5C">
      <w:pPr>
        <w:numPr>
          <w:ilvl w:val="0"/>
          <w:numId w:val="19"/>
        </w:numPr>
        <w:spacing w:after="207"/>
        <w:ind w:right="88" w:hanging="360"/>
      </w:pPr>
      <w:r>
        <w:t xml:space="preserve">Журнал консультаций психолога. </w:t>
      </w:r>
    </w:p>
    <w:p w:rsidR="00F465F9" w:rsidRDefault="00130A5C">
      <w:pPr>
        <w:numPr>
          <w:ilvl w:val="0"/>
          <w:numId w:val="19"/>
        </w:numPr>
        <w:spacing w:after="209"/>
        <w:ind w:right="88" w:hanging="360"/>
      </w:pPr>
      <w:r>
        <w:t xml:space="preserve">Журнал учета групповых форм работы с родителями и педагогами. </w:t>
      </w:r>
    </w:p>
    <w:p w:rsidR="00F465F9" w:rsidRDefault="00130A5C">
      <w:pPr>
        <w:numPr>
          <w:ilvl w:val="0"/>
          <w:numId w:val="19"/>
        </w:numPr>
        <w:spacing w:after="212"/>
        <w:ind w:right="88" w:hanging="360"/>
      </w:pPr>
      <w:r>
        <w:t xml:space="preserve">Журнал учета индивидуальных форм работы. </w:t>
      </w:r>
    </w:p>
    <w:p w:rsidR="00F465F9" w:rsidRDefault="00130A5C">
      <w:pPr>
        <w:numPr>
          <w:ilvl w:val="0"/>
          <w:numId w:val="19"/>
        </w:numPr>
        <w:spacing w:after="211"/>
        <w:ind w:right="88" w:hanging="360"/>
      </w:pPr>
      <w:r>
        <w:t xml:space="preserve">Журнал учета диагностических мероприятий. </w:t>
      </w:r>
    </w:p>
    <w:p w:rsidR="00F465F9" w:rsidRDefault="00130A5C">
      <w:pPr>
        <w:numPr>
          <w:ilvl w:val="0"/>
          <w:numId w:val="19"/>
        </w:numPr>
        <w:spacing w:after="211"/>
        <w:ind w:right="88" w:hanging="360"/>
      </w:pPr>
      <w:r>
        <w:lastRenderedPageBreak/>
        <w:t xml:space="preserve">Заключения по результатам проведенного психодиагностического исследования. </w:t>
      </w:r>
    </w:p>
    <w:p w:rsidR="00F465F9" w:rsidRDefault="00130A5C">
      <w:pPr>
        <w:numPr>
          <w:ilvl w:val="0"/>
          <w:numId w:val="19"/>
        </w:numPr>
        <w:spacing w:after="211"/>
        <w:ind w:right="88" w:hanging="360"/>
      </w:pPr>
      <w:r>
        <w:t xml:space="preserve">Программы коррекционно-развивающих занятий. </w:t>
      </w:r>
    </w:p>
    <w:p w:rsidR="00F465F9" w:rsidRDefault="00130A5C">
      <w:pPr>
        <w:numPr>
          <w:ilvl w:val="0"/>
          <w:numId w:val="19"/>
        </w:numPr>
        <w:spacing w:after="164"/>
        <w:ind w:right="88" w:hanging="360"/>
      </w:pPr>
      <w:r>
        <w:t xml:space="preserve">Аналитический отчет о работе. </w:t>
      </w:r>
    </w:p>
    <w:p w:rsidR="00F465F9" w:rsidRDefault="00130A5C">
      <w:pPr>
        <w:spacing w:after="229" w:line="259" w:lineRule="auto"/>
        <w:ind w:left="0" w:firstLine="0"/>
        <w:jc w:val="left"/>
      </w:pPr>
      <w:r>
        <w:t xml:space="preserve"> </w:t>
      </w:r>
    </w:p>
    <w:p w:rsidR="00F465F9" w:rsidRDefault="00130A5C">
      <w:pPr>
        <w:pStyle w:val="5"/>
        <w:spacing w:after="262"/>
        <w:ind w:left="719" w:right="0"/>
      </w:pPr>
      <w:r>
        <w:t>3.2.</w:t>
      </w:r>
      <w:r>
        <w:rPr>
          <w:b w:val="0"/>
        </w:rPr>
        <w:t xml:space="preserve">  </w:t>
      </w:r>
      <w:r>
        <w:t xml:space="preserve"> Оснащение кабинета педагога-психолога </w:t>
      </w:r>
    </w:p>
    <w:p w:rsidR="00F465F9" w:rsidRDefault="00130A5C">
      <w:pPr>
        <w:spacing w:after="204"/>
        <w:ind w:left="719" w:right="88"/>
      </w:pPr>
      <w:r>
        <w:t xml:space="preserve">Кабинет педагога-психолога   соответствует   всем   санитарно-гигиеническим  </w:t>
      </w:r>
    </w:p>
    <w:p w:rsidR="00F465F9" w:rsidRDefault="00130A5C">
      <w:pPr>
        <w:spacing w:after="51"/>
        <w:ind w:left="719" w:right="88"/>
      </w:pPr>
      <w:r>
        <w:t xml:space="preserve">требованиям и оборудован таким образом, чтобы способствовать реализации трех основных </w:t>
      </w:r>
    </w:p>
    <w:p w:rsidR="00F465F9" w:rsidRDefault="00130A5C">
      <w:pPr>
        <w:spacing w:after="255"/>
        <w:ind w:left="-5" w:right="88"/>
      </w:pPr>
      <w:r>
        <w:t xml:space="preserve">функций: диагностической, коррекционно-развивающей, арт-терапевтической и релаксационной. </w:t>
      </w:r>
    </w:p>
    <w:p w:rsidR="00F465F9" w:rsidRDefault="00130A5C">
      <w:pPr>
        <w:spacing w:after="248"/>
        <w:ind w:left="-15" w:right="712" w:firstLine="709"/>
      </w:pPr>
      <w:r>
        <w:t xml:space="preserve">Созданная   развивающая   предметно-пространственная   среда,   позволяет   обеспечить психологический   комфорт   для   каждого   ребёнка,   создать   возможности   для   развития познавательных процессов, речи и эмоционально – волевой сферы. </w:t>
      </w:r>
    </w:p>
    <w:p w:rsidR="00F465F9" w:rsidRDefault="00130A5C">
      <w:pPr>
        <w:spacing w:after="241"/>
        <w:ind w:left="-15" w:right="88" w:firstLine="709"/>
      </w:pPr>
      <w:r>
        <w:rPr>
          <w:b/>
          <w:i/>
        </w:rPr>
        <w:t>Зона проведения коррекционно-развивающих занятий</w:t>
      </w:r>
      <w:r>
        <w:t xml:space="preserve">, предусматривает только индивидуальную форму, хорошо освещена и включает в себя: </w:t>
      </w:r>
    </w:p>
    <w:p w:rsidR="00F465F9" w:rsidRDefault="00130A5C">
      <w:pPr>
        <w:numPr>
          <w:ilvl w:val="0"/>
          <w:numId w:val="20"/>
        </w:numPr>
        <w:ind w:right="88" w:hanging="360"/>
      </w:pPr>
      <w:r>
        <w:t xml:space="preserve">магнитная доска; </w:t>
      </w:r>
    </w:p>
    <w:p w:rsidR="00F465F9" w:rsidRDefault="00130A5C">
      <w:pPr>
        <w:numPr>
          <w:ilvl w:val="0"/>
          <w:numId w:val="20"/>
        </w:numPr>
        <w:ind w:right="88" w:hanging="360"/>
      </w:pPr>
      <w:r>
        <w:t xml:space="preserve">стол детский; </w:t>
      </w:r>
    </w:p>
    <w:p w:rsidR="00F465F9" w:rsidRDefault="00130A5C">
      <w:pPr>
        <w:numPr>
          <w:ilvl w:val="0"/>
          <w:numId w:val="20"/>
        </w:numPr>
        <w:ind w:right="88" w:hanging="360"/>
      </w:pPr>
      <w:r>
        <w:t xml:space="preserve">стул детский; </w:t>
      </w:r>
    </w:p>
    <w:p w:rsidR="00F465F9" w:rsidRDefault="00130A5C">
      <w:pPr>
        <w:numPr>
          <w:ilvl w:val="0"/>
          <w:numId w:val="20"/>
        </w:numPr>
        <w:ind w:right="88" w:hanging="360"/>
      </w:pPr>
      <w:r>
        <w:t xml:space="preserve">игровые дидактические пособия для развития познавательной и сенсомоторной сферы. </w:t>
      </w:r>
    </w:p>
    <w:p w:rsidR="00F465F9" w:rsidRDefault="00130A5C">
      <w:pPr>
        <w:spacing w:after="34" w:line="259" w:lineRule="auto"/>
        <w:ind w:left="721" w:firstLine="0"/>
        <w:jc w:val="left"/>
      </w:pPr>
      <w:r>
        <w:t xml:space="preserve"> </w:t>
      </w:r>
    </w:p>
    <w:p w:rsidR="00F465F9" w:rsidRDefault="00130A5C">
      <w:pPr>
        <w:spacing w:after="244" w:line="270" w:lineRule="auto"/>
        <w:ind w:left="719" w:right="728"/>
        <w:jc w:val="left"/>
      </w:pPr>
      <w:r>
        <w:rPr>
          <w:b/>
          <w:i/>
        </w:rPr>
        <w:t xml:space="preserve">Консультативная зона включает в себя: </w:t>
      </w:r>
    </w:p>
    <w:p w:rsidR="00F465F9" w:rsidRDefault="00130A5C">
      <w:pPr>
        <w:numPr>
          <w:ilvl w:val="0"/>
          <w:numId w:val="20"/>
        </w:numPr>
        <w:ind w:right="88" w:hanging="360"/>
      </w:pPr>
      <w:r>
        <w:t xml:space="preserve">Рабочий стол педагога-психолога; </w:t>
      </w:r>
    </w:p>
    <w:p w:rsidR="00F465F9" w:rsidRDefault="00130A5C">
      <w:pPr>
        <w:numPr>
          <w:ilvl w:val="0"/>
          <w:numId w:val="20"/>
        </w:numPr>
        <w:ind w:right="88" w:hanging="360"/>
      </w:pPr>
      <w:r>
        <w:t xml:space="preserve">Шкаф для хранения документов; </w:t>
      </w:r>
    </w:p>
    <w:p w:rsidR="00F465F9" w:rsidRDefault="00130A5C">
      <w:pPr>
        <w:numPr>
          <w:ilvl w:val="0"/>
          <w:numId w:val="20"/>
        </w:numPr>
        <w:ind w:right="88" w:hanging="360"/>
      </w:pPr>
      <w:r>
        <w:t xml:space="preserve">Документы, регламентирующие деятельность педагога-психолога; </w:t>
      </w:r>
    </w:p>
    <w:p w:rsidR="00F465F9" w:rsidRDefault="00130A5C">
      <w:pPr>
        <w:numPr>
          <w:ilvl w:val="0"/>
          <w:numId w:val="20"/>
        </w:numPr>
        <w:ind w:right="88" w:hanging="360"/>
      </w:pPr>
      <w:r>
        <w:t xml:space="preserve">Набор диагностических методик; </w:t>
      </w:r>
    </w:p>
    <w:p w:rsidR="00F465F9" w:rsidRDefault="00130A5C">
      <w:pPr>
        <w:numPr>
          <w:ilvl w:val="0"/>
          <w:numId w:val="20"/>
        </w:numPr>
        <w:ind w:right="88" w:hanging="360"/>
      </w:pPr>
      <w:r>
        <w:t xml:space="preserve">Стимульный материал для проведения диагностики. </w:t>
      </w:r>
    </w:p>
    <w:p w:rsidR="00F465F9" w:rsidRDefault="00130A5C">
      <w:pPr>
        <w:spacing w:after="0" w:line="259" w:lineRule="auto"/>
        <w:ind w:left="709" w:firstLine="0"/>
        <w:jc w:val="left"/>
      </w:pPr>
      <w:r>
        <w:rPr>
          <w:b/>
          <w:i/>
        </w:rPr>
        <w:t xml:space="preserve"> </w:t>
      </w:r>
    </w:p>
    <w:p w:rsidR="00F465F9" w:rsidRDefault="00130A5C">
      <w:pPr>
        <w:spacing w:after="249" w:line="270" w:lineRule="auto"/>
        <w:ind w:left="719" w:right="728"/>
        <w:jc w:val="left"/>
      </w:pPr>
      <w:r>
        <w:rPr>
          <w:b/>
          <w:i/>
        </w:rPr>
        <w:t>Арт-терапевтическая зона</w:t>
      </w:r>
      <w:r>
        <w:t xml:space="preserve"> включает: </w:t>
      </w:r>
    </w:p>
    <w:p w:rsidR="00F465F9" w:rsidRDefault="00130A5C">
      <w:pPr>
        <w:numPr>
          <w:ilvl w:val="0"/>
          <w:numId w:val="20"/>
        </w:numPr>
        <w:ind w:right="88" w:hanging="360"/>
      </w:pPr>
      <w:r>
        <w:t xml:space="preserve">Песочница (светостол); </w:t>
      </w:r>
    </w:p>
    <w:p w:rsidR="00F465F9" w:rsidRDefault="00130A5C">
      <w:pPr>
        <w:numPr>
          <w:ilvl w:val="0"/>
          <w:numId w:val="20"/>
        </w:numPr>
        <w:ind w:right="88" w:hanging="360"/>
      </w:pPr>
      <w:r>
        <w:t xml:space="preserve">мини – игрушки для проведения песочной терапии </w:t>
      </w:r>
    </w:p>
    <w:p w:rsidR="00F465F9" w:rsidRDefault="00130A5C">
      <w:pPr>
        <w:numPr>
          <w:ilvl w:val="0"/>
          <w:numId w:val="20"/>
        </w:numPr>
        <w:ind w:right="88" w:hanging="360"/>
      </w:pPr>
      <w:r>
        <w:t xml:space="preserve">игрушки сюжетные для проведения игротерапии </w:t>
      </w:r>
    </w:p>
    <w:p w:rsidR="00F465F9" w:rsidRDefault="00130A5C">
      <w:pPr>
        <w:numPr>
          <w:ilvl w:val="0"/>
          <w:numId w:val="20"/>
        </w:numPr>
        <w:ind w:right="88" w:hanging="360"/>
      </w:pPr>
      <w:r>
        <w:t xml:space="preserve">игрушки для снятия агрессивного состояния </w:t>
      </w:r>
    </w:p>
    <w:p w:rsidR="00F465F9" w:rsidRDefault="00130A5C">
      <w:pPr>
        <w:numPr>
          <w:ilvl w:val="0"/>
          <w:numId w:val="20"/>
        </w:numPr>
        <w:ind w:right="88" w:hanging="360"/>
      </w:pPr>
      <w:r>
        <w:t xml:space="preserve">карандаши, краски, пластилин, цветная бумага и др. предметы для творчества. </w:t>
      </w:r>
    </w:p>
    <w:p w:rsidR="00F465F9" w:rsidRDefault="00130A5C">
      <w:pPr>
        <w:spacing w:after="68" w:line="259" w:lineRule="auto"/>
        <w:ind w:left="721" w:firstLine="0"/>
        <w:jc w:val="left"/>
      </w:pPr>
      <w:r>
        <w:t xml:space="preserve"> </w:t>
      </w:r>
    </w:p>
    <w:p w:rsidR="00F465F9" w:rsidRDefault="00130A5C">
      <w:pPr>
        <w:spacing w:after="246" w:line="270" w:lineRule="auto"/>
        <w:ind w:left="719"/>
        <w:jc w:val="left"/>
      </w:pPr>
      <w:r>
        <w:rPr>
          <w:b/>
          <w:i/>
        </w:rPr>
        <w:t>Для   проведения   релаксационных   упражнений</w:t>
      </w:r>
      <w:r>
        <w:t xml:space="preserve">   в   кабинете   имеется оборудование: </w:t>
      </w:r>
    </w:p>
    <w:p w:rsidR="00F465F9" w:rsidRDefault="00130A5C">
      <w:pPr>
        <w:numPr>
          <w:ilvl w:val="0"/>
          <w:numId w:val="20"/>
        </w:numPr>
        <w:ind w:right="88" w:hanging="360"/>
      </w:pPr>
      <w:r>
        <w:lastRenderedPageBreak/>
        <w:t xml:space="preserve">Сухой душ; </w:t>
      </w:r>
    </w:p>
    <w:p w:rsidR="00F465F9" w:rsidRDefault="00130A5C">
      <w:pPr>
        <w:numPr>
          <w:ilvl w:val="0"/>
          <w:numId w:val="20"/>
        </w:numPr>
        <w:ind w:right="88" w:hanging="360"/>
      </w:pPr>
      <w:r>
        <w:t xml:space="preserve">Массажные мячи; </w:t>
      </w:r>
    </w:p>
    <w:p w:rsidR="00F465F9" w:rsidRDefault="00130A5C">
      <w:pPr>
        <w:numPr>
          <w:ilvl w:val="0"/>
          <w:numId w:val="20"/>
        </w:numPr>
        <w:ind w:right="88" w:hanging="360"/>
      </w:pPr>
      <w:r>
        <w:t xml:space="preserve">Музыкальный центр; </w:t>
      </w:r>
    </w:p>
    <w:p w:rsidR="00F465F9" w:rsidRDefault="00130A5C">
      <w:pPr>
        <w:numPr>
          <w:ilvl w:val="0"/>
          <w:numId w:val="20"/>
        </w:numPr>
        <w:ind w:right="88" w:hanging="360"/>
      </w:pPr>
      <w:r>
        <w:t xml:space="preserve">Пузырьковая колба; </w:t>
      </w:r>
    </w:p>
    <w:p w:rsidR="00F465F9" w:rsidRDefault="00130A5C">
      <w:pPr>
        <w:numPr>
          <w:ilvl w:val="0"/>
          <w:numId w:val="20"/>
        </w:numPr>
        <w:ind w:right="88" w:hanging="360"/>
      </w:pPr>
      <w:r>
        <w:t xml:space="preserve">Фонограммы классической и релаксационной музыки. </w:t>
      </w:r>
    </w:p>
    <w:p w:rsidR="00F465F9" w:rsidRDefault="00130A5C">
      <w:pPr>
        <w:spacing w:after="29" w:line="259" w:lineRule="auto"/>
        <w:ind w:left="721" w:firstLine="0"/>
        <w:jc w:val="left"/>
      </w:pPr>
      <w:r>
        <w:t xml:space="preserve"> </w:t>
      </w:r>
    </w:p>
    <w:p w:rsidR="00F465F9" w:rsidRDefault="00130A5C">
      <w:pPr>
        <w:spacing w:after="222" w:line="259" w:lineRule="auto"/>
        <w:ind w:left="719"/>
        <w:jc w:val="left"/>
      </w:pPr>
      <w:r>
        <w:rPr>
          <w:b/>
        </w:rPr>
        <w:t xml:space="preserve">В кабинете педагога-психолога также имеются: </w:t>
      </w:r>
    </w:p>
    <w:p w:rsidR="00F465F9" w:rsidRDefault="00130A5C">
      <w:pPr>
        <w:numPr>
          <w:ilvl w:val="0"/>
          <w:numId w:val="20"/>
        </w:numPr>
        <w:ind w:right="88" w:hanging="360"/>
      </w:pPr>
      <w:r>
        <w:t xml:space="preserve">Игрушки, способствующие установлению контакта с детьми; </w:t>
      </w:r>
    </w:p>
    <w:p w:rsidR="00F465F9" w:rsidRDefault="00130A5C">
      <w:pPr>
        <w:numPr>
          <w:ilvl w:val="0"/>
          <w:numId w:val="20"/>
        </w:numPr>
        <w:ind w:right="88" w:hanging="360"/>
      </w:pPr>
      <w:r>
        <w:t xml:space="preserve">Комплексы наглядных материалов для психолого-педагогического обследования детей разных возрастных групп с разным уровнем сложности в каждой возрастной группе; </w:t>
      </w:r>
      <w:r>
        <w:rPr>
          <w:rFonts w:ascii="Wingdings" w:eastAsia="Wingdings" w:hAnsi="Wingdings" w:cs="Wingdings"/>
        </w:rPr>
        <w:t></w:t>
      </w:r>
      <w:r>
        <w:rPr>
          <w:rFonts w:ascii="Arial" w:eastAsia="Arial" w:hAnsi="Arial" w:cs="Arial"/>
        </w:rPr>
        <w:t xml:space="preserve"> </w:t>
      </w:r>
      <w:r>
        <w:t xml:space="preserve">Шкаф  для хранения игрушек, наглядных пособий, дидактических игр; </w:t>
      </w:r>
      <w:r>
        <w:rPr>
          <w:rFonts w:ascii="Wingdings" w:eastAsia="Wingdings" w:hAnsi="Wingdings" w:cs="Wingdings"/>
        </w:rPr>
        <w:t></w:t>
      </w:r>
      <w:r>
        <w:rPr>
          <w:rFonts w:ascii="Arial" w:eastAsia="Arial" w:hAnsi="Arial" w:cs="Arial"/>
        </w:rPr>
        <w:t xml:space="preserve"> </w:t>
      </w:r>
      <w:r>
        <w:t xml:space="preserve">Ноутбук, принтер. </w:t>
      </w:r>
    </w:p>
    <w:p w:rsidR="00F465F9" w:rsidRDefault="00130A5C">
      <w:pPr>
        <w:spacing w:after="4" w:line="259" w:lineRule="auto"/>
        <w:ind w:left="731"/>
        <w:jc w:val="left"/>
      </w:pPr>
      <w:r>
        <w:rPr>
          <w:b/>
        </w:rPr>
        <w:t xml:space="preserve">Дидактические пособия и наглядный материал, игры: </w:t>
      </w:r>
    </w:p>
    <w:p w:rsidR="00F465F9" w:rsidRDefault="00130A5C">
      <w:pPr>
        <w:spacing w:after="14" w:line="259" w:lineRule="auto"/>
        <w:ind w:left="721" w:firstLine="0"/>
        <w:jc w:val="left"/>
      </w:pPr>
      <w:r>
        <w:rPr>
          <w:b/>
        </w:rPr>
        <w:t xml:space="preserve"> </w:t>
      </w:r>
    </w:p>
    <w:p w:rsidR="00F465F9" w:rsidRDefault="00130A5C">
      <w:pPr>
        <w:numPr>
          <w:ilvl w:val="1"/>
          <w:numId w:val="20"/>
        </w:numPr>
        <w:ind w:left="1417" w:right="88" w:hanging="696"/>
      </w:pPr>
      <w:r>
        <w:t xml:space="preserve">Матрешка  многосоставная; </w:t>
      </w:r>
    </w:p>
    <w:p w:rsidR="00F465F9" w:rsidRDefault="00130A5C">
      <w:pPr>
        <w:numPr>
          <w:ilvl w:val="1"/>
          <w:numId w:val="20"/>
        </w:numPr>
        <w:ind w:left="1417" w:right="88" w:hanging="696"/>
      </w:pPr>
      <w:r>
        <w:t xml:space="preserve">Пирамидки   </w:t>
      </w:r>
    </w:p>
    <w:p w:rsidR="00F465F9" w:rsidRDefault="00130A5C">
      <w:pPr>
        <w:tabs>
          <w:tab w:val="center" w:pos="811"/>
          <w:tab w:val="center" w:pos="2915"/>
        </w:tabs>
        <w:ind w:left="0" w:firstLine="0"/>
        <w:jc w:val="left"/>
      </w:pPr>
      <w:r>
        <w:rPr>
          <w:rFonts w:ascii="Calibri" w:eastAsia="Calibri" w:hAnsi="Calibri" w:cs="Calibri"/>
          <w:sz w:val="22"/>
        </w:rPr>
        <w:tab/>
      </w:r>
      <w:r>
        <w:t xml:space="preserve">4. </w:t>
      </w:r>
      <w:r>
        <w:tab/>
        <w:t xml:space="preserve">Палочки счетные со схемами  </w:t>
      </w:r>
    </w:p>
    <w:p w:rsidR="00F465F9" w:rsidRDefault="00130A5C">
      <w:pPr>
        <w:tabs>
          <w:tab w:val="center" w:pos="811"/>
          <w:tab w:val="center" w:pos="2622"/>
        </w:tabs>
        <w:ind w:left="0" w:firstLine="0"/>
        <w:jc w:val="left"/>
      </w:pPr>
      <w:r>
        <w:rPr>
          <w:rFonts w:ascii="Calibri" w:eastAsia="Calibri" w:hAnsi="Calibri" w:cs="Calibri"/>
          <w:sz w:val="22"/>
        </w:rPr>
        <w:tab/>
      </w:r>
      <w:r>
        <w:t xml:space="preserve">6. </w:t>
      </w:r>
      <w:r>
        <w:tab/>
        <w:t xml:space="preserve">Мозаика (разные виды) </w:t>
      </w:r>
    </w:p>
    <w:p w:rsidR="00F465F9" w:rsidRDefault="00130A5C">
      <w:pPr>
        <w:numPr>
          <w:ilvl w:val="1"/>
          <w:numId w:val="21"/>
        </w:numPr>
        <w:ind w:left="1417" w:right="88" w:hanging="696"/>
      </w:pPr>
      <w:r>
        <w:t xml:space="preserve">Умный шнурок </w:t>
      </w:r>
    </w:p>
    <w:p w:rsidR="00F465F9" w:rsidRDefault="00130A5C">
      <w:pPr>
        <w:numPr>
          <w:ilvl w:val="1"/>
          <w:numId w:val="21"/>
        </w:numPr>
        <w:ind w:left="1417" w:right="88" w:hanging="696"/>
      </w:pPr>
      <w:r>
        <w:t xml:space="preserve">Развивающее лото </w:t>
      </w:r>
    </w:p>
    <w:p w:rsidR="00F465F9" w:rsidRDefault="00130A5C">
      <w:pPr>
        <w:numPr>
          <w:ilvl w:val="1"/>
          <w:numId w:val="21"/>
        </w:numPr>
        <w:ind w:left="1417" w:right="88" w:hanging="696"/>
      </w:pPr>
      <w:r>
        <w:t xml:space="preserve">Цвета </w:t>
      </w:r>
    </w:p>
    <w:p w:rsidR="00F465F9" w:rsidRDefault="00130A5C">
      <w:pPr>
        <w:numPr>
          <w:ilvl w:val="1"/>
          <w:numId w:val="21"/>
        </w:numPr>
        <w:ind w:left="1417" w:right="88" w:hanging="696"/>
      </w:pPr>
      <w:r>
        <w:t xml:space="preserve">Профессии  12. </w:t>
      </w:r>
      <w:r>
        <w:tab/>
        <w:t xml:space="preserve">Кто где живет? </w:t>
      </w:r>
    </w:p>
    <w:p w:rsidR="00F465F9" w:rsidRDefault="00130A5C">
      <w:pPr>
        <w:tabs>
          <w:tab w:val="center" w:pos="871"/>
          <w:tab w:val="center" w:pos="2632"/>
        </w:tabs>
        <w:ind w:left="0" w:firstLine="0"/>
        <w:jc w:val="left"/>
      </w:pPr>
      <w:r>
        <w:rPr>
          <w:rFonts w:ascii="Calibri" w:eastAsia="Calibri" w:hAnsi="Calibri" w:cs="Calibri"/>
          <w:sz w:val="22"/>
        </w:rPr>
        <w:tab/>
      </w:r>
      <w:r>
        <w:t xml:space="preserve">13. </w:t>
      </w:r>
      <w:r>
        <w:tab/>
        <w:t xml:space="preserve">Геометрические формы  </w:t>
      </w:r>
    </w:p>
    <w:p w:rsidR="00F465F9" w:rsidRDefault="00130A5C">
      <w:pPr>
        <w:numPr>
          <w:ilvl w:val="1"/>
          <w:numId w:val="22"/>
        </w:numPr>
        <w:ind w:left="1417" w:right="88" w:hanging="696"/>
      </w:pPr>
      <w:r>
        <w:t xml:space="preserve">Четвертый лишний </w:t>
      </w:r>
    </w:p>
    <w:p w:rsidR="00F465F9" w:rsidRDefault="00130A5C">
      <w:pPr>
        <w:numPr>
          <w:ilvl w:val="1"/>
          <w:numId w:val="22"/>
        </w:numPr>
        <w:ind w:left="1417" w:right="88" w:hanging="696"/>
      </w:pPr>
      <w:r>
        <w:t xml:space="preserve">Цвет и форма </w:t>
      </w:r>
    </w:p>
    <w:p w:rsidR="00F465F9" w:rsidRDefault="00130A5C">
      <w:pPr>
        <w:numPr>
          <w:ilvl w:val="1"/>
          <w:numId w:val="22"/>
        </w:numPr>
        <w:ind w:left="1417" w:right="88" w:hanging="696"/>
      </w:pPr>
      <w:r>
        <w:t xml:space="preserve">Противоположности </w:t>
      </w:r>
    </w:p>
    <w:p w:rsidR="00F465F9" w:rsidRDefault="00130A5C">
      <w:pPr>
        <w:numPr>
          <w:ilvl w:val="1"/>
          <w:numId w:val="22"/>
        </w:numPr>
        <w:ind w:left="1417" w:right="88" w:hanging="696"/>
      </w:pPr>
      <w:r>
        <w:t xml:space="preserve">Веселый счет </w:t>
      </w:r>
    </w:p>
    <w:p w:rsidR="00F465F9" w:rsidRDefault="00130A5C">
      <w:pPr>
        <w:numPr>
          <w:ilvl w:val="1"/>
          <w:numId w:val="22"/>
        </w:numPr>
        <w:ind w:left="1417" w:right="88" w:hanging="696"/>
      </w:pPr>
      <w:r>
        <w:t xml:space="preserve">Занимательные задания </w:t>
      </w:r>
    </w:p>
    <w:p w:rsidR="00F465F9" w:rsidRDefault="00130A5C">
      <w:pPr>
        <w:numPr>
          <w:ilvl w:val="1"/>
          <w:numId w:val="25"/>
        </w:numPr>
        <w:ind w:left="1417" w:right="88" w:hanging="696"/>
      </w:pPr>
      <w:r>
        <w:t xml:space="preserve">Собери бусы </w:t>
      </w:r>
    </w:p>
    <w:p w:rsidR="00F465F9" w:rsidRDefault="00130A5C">
      <w:pPr>
        <w:numPr>
          <w:ilvl w:val="1"/>
          <w:numId w:val="25"/>
        </w:numPr>
        <w:ind w:left="1417" w:right="88" w:hanging="696"/>
      </w:pPr>
      <w:r>
        <w:t xml:space="preserve">Природный материал </w:t>
      </w:r>
    </w:p>
    <w:p w:rsidR="00F465F9" w:rsidRDefault="00130A5C">
      <w:pPr>
        <w:numPr>
          <w:ilvl w:val="1"/>
          <w:numId w:val="25"/>
        </w:numPr>
        <w:ind w:left="1417" w:right="88" w:hanging="696"/>
      </w:pPr>
      <w:r>
        <w:t xml:space="preserve">Демонстрационный материал (тематический) </w:t>
      </w:r>
    </w:p>
    <w:p w:rsidR="00F465F9" w:rsidRDefault="00130A5C">
      <w:pPr>
        <w:numPr>
          <w:ilvl w:val="1"/>
          <w:numId w:val="25"/>
        </w:numPr>
        <w:ind w:left="1417" w:right="88" w:hanging="696"/>
      </w:pPr>
      <w:r>
        <w:t xml:space="preserve">Предметные картинки </w:t>
      </w:r>
    </w:p>
    <w:p w:rsidR="00F465F9" w:rsidRDefault="00130A5C">
      <w:pPr>
        <w:numPr>
          <w:ilvl w:val="1"/>
          <w:numId w:val="25"/>
        </w:numPr>
        <w:ind w:left="1417" w:right="88" w:hanging="696"/>
      </w:pPr>
      <w:r>
        <w:t xml:space="preserve">Сюжетные картинки </w:t>
      </w:r>
    </w:p>
    <w:p w:rsidR="00F465F9" w:rsidRDefault="00130A5C">
      <w:pPr>
        <w:numPr>
          <w:ilvl w:val="1"/>
          <w:numId w:val="24"/>
        </w:numPr>
        <w:ind w:left="1417" w:right="88" w:hanging="696"/>
      </w:pPr>
      <w:r>
        <w:t xml:space="preserve">Набор математический </w:t>
      </w:r>
    </w:p>
    <w:p w:rsidR="00F465F9" w:rsidRDefault="00130A5C">
      <w:pPr>
        <w:numPr>
          <w:ilvl w:val="1"/>
          <w:numId w:val="24"/>
        </w:numPr>
        <w:ind w:left="1417" w:right="88" w:hanging="696"/>
      </w:pPr>
      <w:r>
        <w:t xml:space="preserve">Строительные кубики </w:t>
      </w:r>
    </w:p>
    <w:p w:rsidR="00F465F9" w:rsidRDefault="00130A5C">
      <w:pPr>
        <w:numPr>
          <w:ilvl w:val="1"/>
          <w:numId w:val="24"/>
        </w:numPr>
        <w:ind w:left="1417" w:right="88" w:hanging="696"/>
      </w:pPr>
      <w:r>
        <w:t xml:space="preserve">Мягкие игрушки </w:t>
      </w:r>
    </w:p>
    <w:p w:rsidR="00F465F9" w:rsidRDefault="00130A5C">
      <w:pPr>
        <w:tabs>
          <w:tab w:val="center" w:pos="871"/>
          <w:tab w:val="center" w:pos="4215"/>
        </w:tabs>
        <w:ind w:left="0" w:firstLine="0"/>
        <w:jc w:val="left"/>
      </w:pPr>
      <w:r>
        <w:rPr>
          <w:rFonts w:ascii="Calibri" w:eastAsia="Calibri" w:hAnsi="Calibri" w:cs="Calibri"/>
          <w:sz w:val="22"/>
        </w:rPr>
        <w:tab/>
      </w:r>
      <w:r>
        <w:t xml:space="preserve">31. </w:t>
      </w:r>
      <w:r>
        <w:tab/>
        <w:t xml:space="preserve">Наборы маленьких игрушек (типа «Киндер-сюрприз») </w:t>
      </w:r>
    </w:p>
    <w:p w:rsidR="00F465F9" w:rsidRDefault="00130A5C">
      <w:pPr>
        <w:numPr>
          <w:ilvl w:val="1"/>
          <w:numId w:val="23"/>
        </w:numPr>
        <w:ind w:left="1417" w:right="88" w:hanging="696"/>
      </w:pPr>
      <w:r>
        <w:t xml:space="preserve">Колокольчик </w:t>
      </w:r>
    </w:p>
    <w:p w:rsidR="00F465F9" w:rsidRDefault="00130A5C">
      <w:pPr>
        <w:numPr>
          <w:ilvl w:val="1"/>
          <w:numId w:val="23"/>
        </w:numPr>
        <w:ind w:left="1417" w:right="88" w:hanging="696"/>
      </w:pPr>
      <w:r>
        <w:t xml:space="preserve">Мяч мягкий </w:t>
      </w:r>
    </w:p>
    <w:p w:rsidR="00F465F9" w:rsidRDefault="00130A5C">
      <w:pPr>
        <w:numPr>
          <w:ilvl w:val="1"/>
          <w:numId w:val="23"/>
        </w:numPr>
        <w:ind w:left="1417" w:right="88" w:hanging="696"/>
      </w:pPr>
      <w:r>
        <w:t xml:space="preserve">Волшебный мешочек </w:t>
      </w:r>
    </w:p>
    <w:p w:rsidR="00F465F9" w:rsidRDefault="00130A5C">
      <w:pPr>
        <w:numPr>
          <w:ilvl w:val="1"/>
          <w:numId w:val="23"/>
        </w:numPr>
        <w:spacing w:after="29"/>
        <w:ind w:left="1417" w:right="88" w:hanging="696"/>
      </w:pPr>
      <w:r>
        <w:t xml:space="preserve">Раздаточный материал (грибочки и т.п.) </w:t>
      </w:r>
    </w:p>
    <w:p w:rsidR="00F465F9" w:rsidRDefault="00130A5C">
      <w:pPr>
        <w:pStyle w:val="5"/>
        <w:ind w:left="2971" w:right="0"/>
      </w:pPr>
      <w:r>
        <w:lastRenderedPageBreak/>
        <w:t xml:space="preserve">3.3. Режим и график работы педагога-психолога </w:t>
      </w:r>
    </w:p>
    <w:p w:rsidR="00F465F9" w:rsidRDefault="00130A5C">
      <w:pPr>
        <w:spacing w:after="154"/>
        <w:ind w:left="-5" w:right="88"/>
      </w:pPr>
      <w:r>
        <w:t xml:space="preserve">Нагрузка педагога-психолога в МБДОУ д/с с. Ясное составляет 1 ставка (36 часов рабочего времени).  </w:t>
      </w:r>
    </w:p>
    <w:p w:rsidR="00F465F9" w:rsidRDefault="00130A5C">
      <w:pPr>
        <w:spacing w:after="3" w:line="259" w:lineRule="auto"/>
        <w:ind w:left="1013" w:right="1100"/>
        <w:jc w:val="center"/>
      </w:pPr>
      <w:r>
        <w:rPr>
          <w:b/>
        </w:rPr>
        <w:t xml:space="preserve">График работы педагога-психолога  </w:t>
      </w:r>
    </w:p>
    <w:tbl>
      <w:tblPr>
        <w:tblStyle w:val="TableGrid"/>
        <w:tblW w:w="10200" w:type="dxa"/>
        <w:tblInd w:w="-108" w:type="dxa"/>
        <w:tblCellMar>
          <w:top w:w="10" w:type="dxa"/>
          <w:left w:w="168" w:type="dxa"/>
          <w:bottom w:w="0" w:type="dxa"/>
          <w:right w:w="113" w:type="dxa"/>
        </w:tblCellMar>
        <w:tblLook w:val="04A0" w:firstRow="1" w:lastRow="0" w:firstColumn="1" w:lastColumn="0" w:noHBand="0" w:noVBand="1"/>
      </w:tblPr>
      <w:tblGrid>
        <w:gridCol w:w="1701"/>
        <w:gridCol w:w="1701"/>
        <w:gridCol w:w="1696"/>
        <w:gridCol w:w="1701"/>
        <w:gridCol w:w="1700"/>
        <w:gridCol w:w="1701"/>
      </w:tblGrid>
      <w:tr w:rsidR="00F465F9">
        <w:trPr>
          <w:trHeight w:val="424"/>
        </w:trPr>
        <w:tc>
          <w:tcPr>
            <w:tcW w:w="17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40" w:firstLine="0"/>
              <w:jc w:val="left"/>
            </w:pPr>
            <w:r>
              <w:t xml:space="preserve">День недели </w:t>
            </w:r>
          </w:p>
        </w:tc>
        <w:tc>
          <w:tcPr>
            <w:tcW w:w="17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left"/>
            </w:pPr>
            <w:r>
              <w:t xml:space="preserve">Понедельник </w:t>
            </w:r>
          </w:p>
        </w:tc>
        <w:tc>
          <w:tcPr>
            <w:tcW w:w="1696"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8" w:firstLine="0"/>
              <w:jc w:val="center"/>
            </w:pPr>
            <w:r>
              <w:t xml:space="preserve">Вторник </w:t>
            </w:r>
          </w:p>
        </w:tc>
        <w:tc>
          <w:tcPr>
            <w:tcW w:w="17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8" w:firstLine="0"/>
              <w:jc w:val="center"/>
            </w:pPr>
            <w:r>
              <w:t xml:space="preserve">Среда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5" w:firstLine="0"/>
              <w:jc w:val="center"/>
            </w:pPr>
            <w:r>
              <w:t xml:space="preserve">Четверг </w:t>
            </w:r>
          </w:p>
        </w:tc>
        <w:tc>
          <w:tcPr>
            <w:tcW w:w="17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6" w:firstLine="0"/>
              <w:jc w:val="center"/>
            </w:pPr>
            <w:r>
              <w:t xml:space="preserve">Пятница </w:t>
            </w:r>
          </w:p>
        </w:tc>
      </w:tr>
      <w:tr w:rsidR="00F465F9">
        <w:trPr>
          <w:trHeight w:val="424"/>
        </w:trPr>
        <w:tc>
          <w:tcPr>
            <w:tcW w:w="17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1" w:firstLine="0"/>
              <w:jc w:val="center"/>
            </w:pPr>
            <w:r>
              <w:t xml:space="preserve">Время </w:t>
            </w:r>
          </w:p>
        </w:tc>
        <w:tc>
          <w:tcPr>
            <w:tcW w:w="17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4" w:firstLine="0"/>
              <w:jc w:val="center"/>
            </w:pPr>
            <w:r>
              <w:t xml:space="preserve">09.00-17.12 </w:t>
            </w:r>
          </w:p>
        </w:tc>
        <w:tc>
          <w:tcPr>
            <w:tcW w:w="1696"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0" w:firstLine="0"/>
              <w:jc w:val="center"/>
            </w:pPr>
            <w:r>
              <w:t xml:space="preserve">09.00-17.12  </w:t>
            </w:r>
          </w:p>
        </w:tc>
        <w:tc>
          <w:tcPr>
            <w:tcW w:w="17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6" w:firstLine="0"/>
              <w:jc w:val="center"/>
            </w:pPr>
            <w:r>
              <w:t xml:space="preserve">09.00-17.12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6" w:firstLine="0"/>
              <w:jc w:val="center"/>
            </w:pPr>
            <w:r>
              <w:t xml:space="preserve">09.00-17.12  </w:t>
            </w:r>
          </w:p>
        </w:tc>
        <w:tc>
          <w:tcPr>
            <w:tcW w:w="17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6" w:firstLine="0"/>
              <w:jc w:val="center"/>
            </w:pPr>
            <w:r>
              <w:t xml:space="preserve">09.00-17.12  </w:t>
            </w:r>
          </w:p>
        </w:tc>
      </w:tr>
      <w:tr w:rsidR="00F465F9">
        <w:trPr>
          <w:trHeight w:val="420"/>
        </w:trPr>
        <w:tc>
          <w:tcPr>
            <w:tcW w:w="17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54" w:firstLine="0"/>
              <w:jc w:val="center"/>
            </w:pPr>
            <w:r>
              <w:t xml:space="preserve">Обед </w:t>
            </w:r>
          </w:p>
        </w:tc>
        <w:tc>
          <w:tcPr>
            <w:tcW w:w="17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64" w:firstLine="0"/>
              <w:jc w:val="center"/>
            </w:pPr>
            <w:r>
              <w:t xml:space="preserve">13.00-14.00 </w:t>
            </w:r>
          </w:p>
        </w:tc>
        <w:tc>
          <w:tcPr>
            <w:tcW w:w="1696"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right="4" w:firstLine="0"/>
              <w:jc w:val="center"/>
            </w:pPr>
            <w: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t xml:space="preserve"> </w:t>
            </w:r>
          </w:p>
        </w:tc>
        <w:tc>
          <w:tcPr>
            <w:tcW w:w="1700"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59" w:firstLine="0"/>
              <w:jc w:val="center"/>
            </w:pPr>
            <w: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60" w:firstLine="0"/>
              <w:jc w:val="center"/>
            </w:pPr>
            <w:r>
              <w:t xml:space="preserve">  </w:t>
            </w:r>
          </w:p>
        </w:tc>
      </w:tr>
    </w:tbl>
    <w:p w:rsidR="00F465F9" w:rsidRDefault="00130A5C">
      <w:pPr>
        <w:spacing w:after="167" w:line="259" w:lineRule="auto"/>
        <w:ind w:left="0" w:firstLine="0"/>
        <w:jc w:val="left"/>
      </w:pPr>
      <w:r>
        <w:rPr>
          <w:b/>
        </w:rPr>
        <w:t xml:space="preserve"> </w:t>
      </w:r>
    </w:p>
    <w:p w:rsidR="00F465F9" w:rsidRDefault="00130A5C">
      <w:pPr>
        <w:pStyle w:val="5"/>
        <w:ind w:left="926" w:right="0"/>
      </w:pPr>
      <w:r>
        <w:t xml:space="preserve">3.4. Особенности традиционных событий и мероприятий в работе педагога-психолога </w:t>
      </w:r>
    </w:p>
    <w:tbl>
      <w:tblPr>
        <w:tblStyle w:val="TableGrid"/>
        <w:tblW w:w="10204" w:type="dxa"/>
        <w:tblInd w:w="-108" w:type="dxa"/>
        <w:tblCellMar>
          <w:top w:w="54" w:type="dxa"/>
          <w:left w:w="0" w:type="dxa"/>
          <w:bottom w:w="0" w:type="dxa"/>
          <w:right w:w="32" w:type="dxa"/>
        </w:tblCellMar>
        <w:tblLook w:val="04A0" w:firstRow="1" w:lastRow="0" w:firstColumn="1" w:lastColumn="0" w:noHBand="0" w:noVBand="1"/>
      </w:tblPr>
      <w:tblGrid>
        <w:gridCol w:w="2405"/>
        <w:gridCol w:w="828"/>
        <w:gridCol w:w="6971"/>
      </w:tblGrid>
      <w:tr w:rsidR="00F465F9">
        <w:trPr>
          <w:trHeight w:val="840"/>
        </w:trPr>
        <w:tc>
          <w:tcPr>
            <w:tcW w:w="2405" w:type="dxa"/>
            <w:tcBorders>
              <w:top w:val="single" w:sz="3" w:space="0" w:color="000000"/>
              <w:left w:val="single" w:sz="3" w:space="0" w:color="000000"/>
              <w:bottom w:val="single" w:sz="3" w:space="0" w:color="000000"/>
              <w:right w:val="single" w:sz="3" w:space="0" w:color="000000"/>
            </w:tcBorders>
          </w:tcPr>
          <w:p w:rsidR="00F465F9" w:rsidRDefault="00130A5C">
            <w:pPr>
              <w:spacing w:after="0" w:line="259" w:lineRule="auto"/>
              <w:ind w:left="0" w:firstLine="0"/>
              <w:jc w:val="center"/>
            </w:pPr>
            <w:r>
              <w:rPr>
                <w:b/>
              </w:rPr>
              <w:t xml:space="preserve">Наименование мероприятия </w:t>
            </w:r>
          </w:p>
        </w:tc>
        <w:tc>
          <w:tcPr>
            <w:tcW w:w="828" w:type="dxa"/>
            <w:tcBorders>
              <w:top w:val="single" w:sz="3" w:space="0" w:color="000000"/>
              <w:left w:val="single" w:sz="3" w:space="0" w:color="000000"/>
              <w:bottom w:val="single" w:sz="3" w:space="0" w:color="000000"/>
              <w:right w:val="nil"/>
            </w:tcBorders>
          </w:tcPr>
          <w:p w:rsidR="00F465F9" w:rsidRDefault="00F465F9">
            <w:pPr>
              <w:spacing w:after="160" w:line="259" w:lineRule="auto"/>
              <w:ind w:left="0" w:firstLine="0"/>
              <w:jc w:val="left"/>
            </w:pPr>
          </w:p>
        </w:tc>
        <w:tc>
          <w:tcPr>
            <w:tcW w:w="6971" w:type="dxa"/>
            <w:tcBorders>
              <w:top w:val="single" w:sz="3" w:space="0" w:color="000000"/>
              <w:left w:val="nil"/>
              <w:bottom w:val="single" w:sz="3" w:space="0" w:color="000000"/>
              <w:right w:val="single" w:sz="3" w:space="0" w:color="000000"/>
            </w:tcBorders>
          </w:tcPr>
          <w:p w:rsidR="00F465F9" w:rsidRDefault="00130A5C">
            <w:pPr>
              <w:spacing w:after="0" w:line="259" w:lineRule="auto"/>
              <w:ind w:left="0" w:right="799" w:firstLine="0"/>
              <w:jc w:val="center"/>
            </w:pPr>
            <w:r>
              <w:rPr>
                <w:b/>
              </w:rPr>
              <w:t xml:space="preserve">Задачи </w:t>
            </w:r>
          </w:p>
        </w:tc>
      </w:tr>
      <w:tr w:rsidR="00F465F9">
        <w:trPr>
          <w:trHeight w:val="1247"/>
        </w:trPr>
        <w:tc>
          <w:tcPr>
            <w:tcW w:w="2405" w:type="dxa"/>
            <w:tcBorders>
              <w:top w:val="single" w:sz="3" w:space="0" w:color="000000"/>
              <w:left w:val="single" w:sz="3" w:space="0" w:color="000000"/>
              <w:bottom w:val="nil"/>
              <w:right w:val="single" w:sz="3" w:space="0" w:color="000000"/>
            </w:tcBorders>
          </w:tcPr>
          <w:p w:rsidR="00F465F9" w:rsidRDefault="00130A5C">
            <w:pPr>
              <w:spacing w:after="0" w:line="259" w:lineRule="auto"/>
              <w:ind w:left="83" w:firstLine="0"/>
              <w:jc w:val="center"/>
            </w:pPr>
            <w:r>
              <w:t xml:space="preserve">«Неделя психологии в детском саду» </w:t>
            </w:r>
          </w:p>
        </w:tc>
        <w:tc>
          <w:tcPr>
            <w:tcW w:w="828" w:type="dxa"/>
            <w:tcBorders>
              <w:top w:val="single" w:sz="3" w:space="0" w:color="000000"/>
              <w:left w:val="single" w:sz="3" w:space="0" w:color="000000"/>
              <w:bottom w:val="nil"/>
              <w:right w:val="nil"/>
            </w:tcBorders>
          </w:tcPr>
          <w:p w:rsidR="00F465F9" w:rsidRDefault="00130A5C">
            <w:pPr>
              <w:spacing w:after="120" w:line="259" w:lineRule="auto"/>
              <w:ind w:left="251" w:firstLine="0"/>
              <w:jc w:val="center"/>
            </w:pPr>
            <w:r>
              <w:rPr>
                <w:rFonts w:ascii="Segoe UI Symbol" w:eastAsia="Segoe UI Symbol" w:hAnsi="Segoe UI Symbol" w:cs="Segoe UI Symbol"/>
              </w:rPr>
              <w:t></w:t>
            </w:r>
            <w:r>
              <w:rPr>
                <w:rFonts w:ascii="Arial" w:eastAsia="Arial" w:hAnsi="Arial" w:cs="Arial"/>
              </w:rPr>
              <w:t xml:space="preserve"> </w:t>
            </w:r>
          </w:p>
          <w:p w:rsidR="00F465F9" w:rsidRDefault="00130A5C">
            <w:pPr>
              <w:spacing w:after="0" w:line="259" w:lineRule="auto"/>
              <w:ind w:left="251" w:firstLine="0"/>
              <w:jc w:val="center"/>
            </w:pPr>
            <w:r>
              <w:rPr>
                <w:rFonts w:ascii="Segoe UI Symbol" w:eastAsia="Segoe UI Symbol" w:hAnsi="Segoe UI Symbol" w:cs="Segoe UI Symbol"/>
              </w:rPr>
              <w:t></w:t>
            </w:r>
            <w:r>
              <w:rPr>
                <w:rFonts w:ascii="Arial" w:eastAsia="Arial" w:hAnsi="Arial" w:cs="Arial"/>
              </w:rPr>
              <w:t xml:space="preserve"> </w:t>
            </w:r>
          </w:p>
        </w:tc>
        <w:tc>
          <w:tcPr>
            <w:tcW w:w="6971" w:type="dxa"/>
            <w:tcBorders>
              <w:top w:val="single" w:sz="3" w:space="0" w:color="000000"/>
              <w:left w:val="nil"/>
              <w:bottom w:val="nil"/>
              <w:right w:val="single" w:sz="3" w:space="0" w:color="000000"/>
            </w:tcBorders>
          </w:tcPr>
          <w:p w:rsidR="00F465F9" w:rsidRDefault="00130A5C">
            <w:pPr>
              <w:spacing w:after="27" w:line="373" w:lineRule="auto"/>
              <w:ind w:left="0" w:firstLine="0"/>
            </w:pPr>
            <w:r>
              <w:t xml:space="preserve">создать комфортную психологическую атмосферу в детском саду;  привлечь внимание к профессиональной деятельности психолога </w:t>
            </w:r>
          </w:p>
          <w:p w:rsidR="00F465F9" w:rsidRDefault="00130A5C">
            <w:pPr>
              <w:spacing w:after="0" w:line="259" w:lineRule="auto"/>
              <w:ind w:left="0" w:firstLine="0"/>
              <w:jc w:val="left"/>
            </w:pPr>
            <w:r>
              <w:t xml:space="preserve">ДОУ;  </w:t>
            </w:r>
          </w:p>
        </w:tc>
      </w:tr>
      <w:tr w:rsidR="00F465F9">
        <w:trPr>
          <w:trHeight w:val="844"/>
        </w:trPr>
        <w:tc>
          <w:tcPr>
            <w:tcW w:w="2405" w:type="dxa"/>
            <w:tcBorders>
              <w:top w:val="nil"/>
              <w:left w:val="single" w:sz="3" w:space="0" w:color="000000"/>
              <w:bottom w:val="nil"/>
              <w:right w:val="single" w:sz="3" w:space="0" w:color="000000"/>
            </w:tcBorders>
          </w:tcPr>
          <w:p w:rsidR="00F465F9" w:rsidRDefault="00F465F9">
            <w:pPr>
              <w:spacing w:after="160" w:line="259" w:lineRule="auto"/>
              <w:ind w:left="0" w:firstLine="0"/>
              <w:jc w:val="left"/>
            </w:pPr>
          </w:p>
        </w:tc>
        <w:tc>
          <w:tcPr>
            <w:tcW w:w="828" w:type="dxa"/>
            <w:tcBorders>
              <w:top w:val="nil"/>
              <w:left w:val="single" w:sz="3" w:space="0" w:color="000000"/>
              <w:bottom w:val="nil"/>
              <w:right w:val="nil"/>
            </w:tcBorders>
          </w:tcPr>
          <w:p w:rsidR="00F465F9" w:rsidRDefault="00130A5C">
            <w:pPr>
              <w:spacing w:after="0" w:line="259" w:lineRule="auto"/>
              <w:ind w:left="251" w:firstLine="0"/>
              <w:jc w:val="center"/>
            </w:pPr>
            <w:r>
              <w:rPr>
                <w:rFonts w:ascii="Segoe UI Symbol" w:eastAsia="Segoe UI Symbol" w:hAnsi="Segoe UI Symbol" w:cs="Segoe UI Symbol"/>
              </w:rPr>
              <w:t></w:t>
            </w:r>
            <w:r>
              <w:rPr>
                <w:rFonts w:ascii="Arial" w:eastAsia="Arial" w:hAnsi="Arial" w:cs="Arial"/>
              </w:rPr>
              <w:t xml:space="preserve"> </w:t>
            </w:r>
          </w:p>
        </w:tc>
        <w:tc>
          <w:tcPr>
            <w:tcW w:w="6971" w:type="dxa"/>
            <w:tcBorders>
              <w:top w:val="nil"/>
              <w:left w:val="nil"/>
              <w:bottom w:val="nil"/>
              <w:right w:val="single" w:sz="3" w:space="0" w:color="000000"/>
            </w:tcBorders>
            <w:vAlign w:val="center"/>
          </w:tcPr>
          <w:p w:rsidR="00F465F9" w:rsidRDefault="00130A5C">
            <w:pPr>
              <w:spacing w:after="0" w:line="259" w:lineRule="auto"/>
              <w:ind w:left="0" w:firstLine="0"/>
            </w:pPr>
            <w:r>
              <w:t xml:space="preserve">формировать интерес взрослых к миру ребёнка, стремление помогать ему в индивидуально-личностном развитии;  </w:t>
            </w:r>
          </w:p>
        </w:tc>
      </w:tr>
      <w:tr w:rsidR="00F465F9">
        <w:trPr>
          <w:trHeight w:val="473"/>
        </w:trPr>
        <w:tc>
          <w:tcPr>
            <w:tcW w:w="2405" w:type="dxa"/>
            <w:tcBorders>
              <w:top w:val="nil"/>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828" w:type="dxa"/>
            <w:tcBorders>
              <w:top w:val="nil"/>
              <w:left w:val="single" w:sz="3" w:space="0" w:color="000000"/>
              <w:bottom w:val="single" w:sz="3" w:space="0" w:color="000000"/>
              <w:right w:val="nil"/>
            </w:tcBorders>
          </w:tcPr>
          <w:p w:rsidR="00F465F9" w:rsidRDefault="00130A5C">
            <w:pPr>
              <w:spacing w:after="0" w:line="259" w:lineRule="auto"/>
              <w:ind w:left="251" w:firstLine="0"/>
              <w:jc w:val="center"/>
            </w:pPr>
            <w:r>
              <w:rPr>
                <w:rFonts w:ascii="Segoe UI Symbol" w:eastAsia="Segoe UI Symbol" w:hAnsi="Segoe UI Symbol" w:cs="Segoe UI Symbol"/>
              </w:rPr>
              <w:t></w:t>
            </w:r>
            <w:r>
              <w:rPr>
                <w:rFonts w:ascii="Arial" w:eastAsia="Arial" w:hAnsi="Arial" w:cs="Arial"/>
              </w:rPr>
              <w:t xml:space="preserve"> </w:t>
            </w:r>
          </w:p>
        </w:tc>
        <w:tc>
          <w:tcPr>
            <w:tcW w:w="6971" w:type="dxa"/>
            <w:tcBorders>
              <w:top w:val="nil"/>
              <w:left w:val="nil"/>
              <w:bottom w:val="single" w:sz="3" w:space="0" w:color="000000"/>
              <w:right w:val="single" w:sz="3" w:space="0" w:color="000000"/>
            </w:tcBorders>
            <w:vAlign w:val="center"/>
          </w:tcPr>
          <w:p w:rsidR="00F465F9" w:rsidRDefault="00130A5C">
            <w:pPr>
              <w:spacing w:after="0" w:line="259" w:lineRule="auto"/>
              <w:ind w:left="0" w:firstLine="0"/>
              <w:jc w:val="left"/>
            </w:pPr>
            <w:r>
              <w:t xml:space="preserve">психологическое просвещение родителей и педагогов ДОУ. </w:t>
            </w:r>
          </w:p>
        </w:tc>
      </w:tr>
      <w:tr w:rsidR="00F465F9">
        <w:trPr>
          <w:trHeight w:val="1203"/>
        </w:trPr>
        <w:tc>
          <w:tcPr>
            <w:tcW w:w="2405" w:type="dxa"/>
            <w:tcBorders>
              <w:top w:val="single" w:sz="3" w:space="0" w:color="000000"/>
              <w:left w:val="single" w:sz="3" w:space="0" w:color="000000"/>
              <w:bottom w:val="nil"/>
              <w:right w:val="single" w:sz="3" w:space="0" w:color="000000"/>
            </w:tcBorders>
          </w:tcPr>
          <w:p w:rsidR="00F465F9" w:rsidRDefault="00130A5C">
            <w:pPr>
              <w:spacing w:after="161" w:line="259" w:lineRule="auto"/>
              <w:ind w:left="193" w:firstLine="0"/>
              <w:jc w:val="left"/>
            </w:pPr>
            <w:r>
              <w:t xml:space="preserve">Родительский  клуб </w:t>
            </w:r>
          </w:p>
          <w:p w:rsidR="00F465F9" w:rsidRDefault="00130A5C">
            <w:pPr>
              <w:spacing w:after="0" w:line="259" w:lineRule="auto"/>
              <w:ind w:left="31" w:firstLine="0"/>
              <w:jc w:val="center"/>
            </w:pPr>
            <w:r>
              <w:t xml:space="preserve">«Наши дети» </w:t>
            </w:r>
          </w:p>
        </w:tc>
        <w:tc>
          <w:tcPr>
            <w:tcW w:w="828" w:type="dxa"/>
            <w:tcBorders>
              <w:top w:val="single" w:sz="3" w:space="0" w:color="000000"/>
              <w:left w:val="single" w:sz="3" w:space="0" w:color="000000"/>
              <w:bottom w:val="nil"/>
              <w:right w:val="nil"/>
            </w:tcBorders>
          </w:tcPr>
          <w:p w:rsidR="00F465F9" w:rsidRDefault="00130A5C">
            <w:pPr>
              <w:spacing w:after="0" w:line="259" w:lineRule="auto"/>
              <w:ind w:left="251" w:firstLine="0"/>
              <w:jc w:val="center"/>
            </w:pPr>
            <w:r>
              <w:rPr>
                <w:rFonts w:ascii="Segoe UI Symbol" w:eastAsia="Segoe UI Symbol" w:hAnsi="Segoe UI Symbol" w:cs="Segoe UI Symbol"/>
              </w:rPr>
              <w:t></w:t>
            </w:r>
            <w:r>
              <w:rPr>
                <w:rFonts w:ascii="Arial" w:eastAsia="Arial" w:hAnsi="Arial" w:cs="Arial"/>
              </w:rPr>
              <w:t xml:space="preserve"> </w:t>
            </w:r>
          </w:p>
        </w:tc>
        <w:tc>
          <w:tcPr>
            <w:tcW w:w="6971" w:type="dxa"/>
            <w:tcBorders>
              <w:top w:val="single" w:sz="3" w:space="0" w:color="000000"/>
              <w:left w:val="nil"/>
              <w:bottom w:val="nil"/>
              <w:right w:val="single" w:sz="3" w:space="0" w:color="000000"/>
            </w:tcBorders>
          </w:tcPr>
          <w:p w:rsidR="00F465F9" w:rsidRDefault="00130A5C">
            <w:pPr>
              <w:spacing w:after="0" w:line="259" w:lineRule="auto"/>
              <w:ind w:left="0" w:right="72" w:firstLine="0"/>
            </w:pPr>
            <w:r>
              <w:t xml:space="preserve">активизировать работу учреждения с родителями (законными представителями) воспитанников через создание социальнопедагогической среды «ребёнок-детский сад-семья»;  </w:t>
            </w:r>
          </w:p>
        </w:tc>
      </w:tr>
      <w:tr w:rsidR="00F465F9">
        <w:trPr>
          <w:trHeight w:val="1260"/>
        </w:trPr>
        <w:tc>
          <w:tcPr>
            <w:tcW w:w="2405" w:type="dxa"/>
            <w:tcBorders>
              <w:top w:val="nil"/>
              <w:left w:val="single" w:sz="3" w:space="0" w:color="000000"/>
              <w:bottom w:val="nil"/>
              <w:right w:val="single" w:sz="3" w:space="0" w:color="000000"/>
            </w:tcBorders>
          </w:tcPr>
          <w:p w:rsidR="00F465F9" w:rsidRDefault="00F465F9">
            <w:pPr>
              <w:spacing w:after="160" w:line="259" w:lineRule="auto"/>
              <w:ind w:left="0" w:firstLine="0"/>
              <w:jc w:val="left"/>
            </w:pPr>
          </w:p>
        </w:tc>
        <w:tc>
          <w:tcPr>
            <w:tcW w:w="828" w:type="dxa"/>
            <w:tcBorders>
              <w:top w:val="nil"/>
              <w:left w:val="single" w:sz="3" w:space="0" w:color="000000"/>
              <w:bottom w:val="nil"/>
              <w:right w:val="nil"/>
            </w:tcBorders>
          </w:tcPr>
          <w:p w:rsidR="00F465F9" w:rsidRDefault="00130A5C">
            <w:pPr>
              <w:spacing w:after="0" w:line="259" w:lineRule="auto"/>
              <w:ind w:left="251" w:firstLine="0"/>
              <w:jc w:val="center"/>
            </w:pPr>
            <w:r>
              <w:rPr>
                <w:rFonts w:ascii="Segoe UI Symbol" w:eastAsia="Segoe UI Symbol" w:hAnsi="Segoe UI Symbol" w:cs="Segoe UI Symbol"/>
              </w:rPr>
              <w:t></w:t>
            </w:r>
            <w:r>
              <w:rPr>
                <w:rFonts w:ascii="Arial" w:eastAsia="Arial" w:hAnsi="Arial" w:cs="Arial"/>
              </w:rPr>
              <w:t xml:space="preserve"> </w:t>
            </w:r>
          </w:p>
        </w:tc>
        <w:tc>
          <w:tcPr>
            <w:tcW w:w="6971" w:type="dxa"/>
            <w:tcBorders>
              <w:top w:val="nil"/>
              <w:left w:val="nil"/>
              <w:bottom w:val="nil"/>
              <w:right w:val="single" w:sz="3" w:space="0" w:color="000000"/>
            </w:tcBorders>
          </w:tcPr>
          <w:p w:rsidR="00F465F9" w:rsidRDefault="00130A5C">
            <w:pPr>
              <w:spacing w:after="43" w:line="359" w:lineRule="auto"/>
              <w:ind w:left="0" w:firstLine="0"/>
            </w:pPr>
            <w:r>
              <w:t xml:space="preserve">оказывать психолого-педагогической помощи родителям (законным представителям) в создании благоприятного </w:t>
            </w:r>
          </w:p>
          <w:p w:rsidR="00F465F9" w:rsidRDefault="00130A5C">
            <w:pPr>
              <w:spacing w:after="0" w:line="259" w:lineRule="auto"/>
              <w:ind w:left="0" w:firstLine="0"/>
              <w:jc w:val="left"/>
            </w:pPr>
            <w:r>
              <w:t xml:space="preserve">психоэмоционального климата в семьях детей;  </w:t>
            </w:r>
          </w:p>
        </w:tc>
      </w:tr>
      <w:tr w:rsidR="00F465F9">
        <w:trPr>
          <w:trHeight w:val="454"/>
        </w:trPr>
        <w:tc>
          <w:tcPr>
            <w:tcW w:w="2405" w:type="dxa"/>
            <w:tcBorders>
              <w:top w:val="nil"/>
              <w:left w:val="single" w:sz="3" w:space="0" w:color="000000"/>
              <w:bottom w:val="nil"/>
              <w:right w:val="single" w:sz="3" w:space="0" w:color="000000"/>
            </w:tcBorders>
          </w:tcPr>
          <w:p w:rsidR="00F465F9" w:rsidRDefault="00F465F9">
            <w:pPr>
              <w:spacing w:after="160" w:line="259" w:lineRule="auto"/>
              <w:ind w:left="0" w:firstLine="0"/>
              <w:jc w:val="left"/>
            </w:pPr>
          </w:p>
        </w:tc>
        <w:tc>
          <w:tcPr>
            <w:tcW w:w="828" w:type="dxa"/>
            <w:tcBorders>
              <w:top w:val="nil"/>
              <w:left w:val="single" w:sz="3" w:space="0" w:color="000000"/>
              <w:bottom w:val="nil"/>
              <w:right w:val="nil"/>
            </w:tcBorders>
            <w:vAlign w:val="center"/>
          </w:tcPr>
          <w:p w:rsidR="00F465F9" w:rsidRDefault="00130A5C">
            <w:pPr>
              <w:spacing w:after="0" w:line="259" w:lineRule="auto"/>
              <w:ind w:left="251" w:firstLine="0"/>
              <w:jc w:val="center"/>
            </w:pPr>
            <w:r>
              <w:rPr>
                <w:rFonts w:ascii="Segoe UI Symbol" w:eastAsia="Segoe UI Symbol" w:hAnsi="Segoe UI Symbol" w:cs="Segoe UI Symbol"/>
              </w:rPr>
              <w:t></w:t>
            </w:r>
            <w:r>
              <w:rPr>
                <w:rFonts w:ascii="Arial" w:eastAsia="Arial" w:hAnsi="Arial" w:cs="Arial"/>
              </w:rPr>
              <w:t xml:space="preserve"> </w:t>
            </w:r>
          </w:p>
        </w:tc>
        <w:tc>
          <w:tcPr>
            <w:tcW w:w="6971" w:type="dxa"/>
            <w:tcBorders>
              <w:top w:val="nil"/>
              <w:left w:val="nil"/>
              <w:bottom w:val="nil"/>
              <w:right w:val="single" w:sz="3" w:space="0" w:color="000000"/>
            </w:tcBorders>
            <w:vAlign w:val="center"/>
          </w:tcPr>
          <w:p w:rsidR="00F465F9" w:rsidRDefault="00130A5C">
            <w:pPr>
              <w:spacing w:after="0" w:line="259" w:lineRule="auto"/>
              <w:ind w:left="0" w:firstLine="0"/>
              <w:jc w:val="left"/>
            </w:pPr>
            <w:r>
              <w:t xml:space="preserve">повышать психолого-педагогической культуру родителей; </w:t>
            </w:r>
          </w:p>
        </w:tc>
      </w:tr>
      <w:tr w:rsidR="00F465F9">
        <w:trPr>
          <w:trHeight w:val="430"/>
        </w:trPr>
        <w:tc>
          <w:tcPr>
            <w:tcW w:w="2405" w:type="dxa"/>
            <w:tcBorders>
              <w:top w:val="nil"/>
              <w:left w:val="single" w:sz="3" w:space="0" w:color="000000"/>
              <w:bottom w:val="nil"/>
              <w:right w:val="single" w:sz="3" w:space="0" w:color="000000"/>
            </w:tcBorders>
          </w:tcPr>
          <w:p w:rsidR="00F465F9" w:rsidRDefault="00F465F9">
            <w:pPr>
              <w:spacing w:after="160" w:line="259" w:lineRule="auto"/>
              <w:ind w:left="0" w:firstLine="0"/>
              <w:jc w:val="left"/>
            </w:pPr>
          </w:p>
        </w:tc>
        <w:tc>
          <w:tcPr>
            <w:tcW w:w="828" w:type="dxa"/>
            <w:tcBorders>
              <w:top w:val="nil"/>
              <w:left w:val="single" w:sz="3" w:space="0" w:color="000000"/>
              <w:bottom w:val="nil"/>
              <w:right w:val="nil"/>
            </w:tcBorders>
          </w:tcPr>
          <w:p w:rsidR="00F465F9" w:rsidRDefault="00130A5C">
            <w:pPr>
              <w:spacing w:after="0" w:line="259" w:lineRule="auto"/>
              <w:ind w:left="251" w:firstLine="0"/>
              <w:jc w:val="center"/>
            </w:pPr>
            <w:r>
              <w:rPr>
                <w:rFonts w:ascii="Segoe UI Symbol" w:eastAsia="Segoe UI Symbol" w:hAnsi="Segoe UI Symbol" w:cs="Segoe UI Symbol"/>
              </w:rPr>
              <w:t></w:t>
            </w:r>
            <w:r>
              <w:rPr>
                <w:rFonts w:ascii="Arial" w:eastAsia="Arial" w:hAnsi="Arial" w:cs="Arial"/>
              </w:rPr>
              <w:t xml:space="preserve"> </w:t>
            </w:r>
          </w:p>
        </w:tc>
        <w:tc>
          <w:tcPr>
            <w:tcW w:w="6971" w:type="dxa"/>
            <w:tcBorders>
              <w:top w:val="nil"/>
              <w:left w:val="nil"/>
              <w:bottom w:val="nil"/>
              <w:right w:val="single" w:sz="3" w:space="0" w:color="000000"/>
            </w:tcBorders>
            <w:vAlign w:val="center"/>
          </w:tcPr>
          <w:p w:rsidR="00F465F9" w:rsidRDefault="00130A5C">
            <w:pPr>
              <w:spacing w:after="0" w:line="259" w:lineRule="auto"/>
              <w:ind w:left="0" w:firstLine="0"/>
              <w:jc w:val="left"/>
            </w:pPr>
            <w:r>
              <w:t xml:space="preserve">формировать положительные установки в воспитании детей;  </w:t>
            </w:r>
          </w:p>
        </w:tc>
      </w:tr>
      <w:tr w:rsidR="00F465F9">
        <w:trPr>
          <w:trHeight w:val="885"/>
        </w:trPr>
        <w:tc>
          <w:tcPr>
            <w:tcW w:w="2405" w:type="dxa"/>
            <w:tcBorders>
              <w:top w:val="nil"/>
              <w:left w:val="single" w:sz="3" w:space="0" w:color="000000"/>
              <w:bottom w:val="single" w:sz="3" w:space="0" w:color="000000"/>
              <w:right w:val="single" w:sz="3" w:space="0" w:color="000000"/>
            </w:tcBorders>
          </w:tcPr>
          <w:p w:rsidR="00F465F9" w:rsidRDefault="00F465F9">
            <w:pPr>
              <w:spacing w:after="160" w:line="259" w:lineRule="auto"/>
              <w:ind w:left="0" w:firstLine="0"/>
              <w:jc w:val="left"/>
            </w:pPr>
          </w:p>
        </w:tc>
        <w:tc>
          <w:tcPr>
            <w:tcW w:w="828" w:type="dxa"/>
            <w:tcBorders>
              <w:top w:val="nil"/>
              <w:left w:val="single" w:sz="3" w:space="0" w:color="000000"/>
              <w:bottom w:val="single" w:sz="3" w:space="0" w:color="000000"/>
              <w:right w:val="nil"/>
            </w:tcBorders>
          </w:tcPr>
          <w:p w:rsidR="00F465F9" w:rsidRDefault="00130A5C">
            <w:pPr>
              <w:spacing w:after="0" w:line="259" w:lineRule="auto"/>
              <w:ind w:left="251" w:firstLine="0"/>
              <w:jc w:val="center"/>
            </w:pPr>
            <w:r>
              <w:rPr>
                <w:rFonts w:ascii="Segoe UI Symbol" w:eastAsia="Segoe UI Symbol" w:hAnsi="Segoe UI Symbol" w:cs="Segoe UI Symbol"/>
              </w:rPr>
              <w:t></w:t>
            </w:r>
            <w:r>
              <w:rPr>
                <w:rFonts w:ascii="Arial" w:eastAsia="Arial" w:hAnsi="Arial" w:cs="Arial"/>
              </w:rPr>
              <w:t xml:space="preserve"> </w:t>
            </w:r>
          </w:p>
        </w:tc>
        <w:tc>
          <w:tcPr>
            <w:tcW w:w="6971" w:type="dxa"/>
            <w:tcBorders>
              <w:top w:val="nil"/>
              <w:left w:val="nil"/>
              <w:bottom w:val="single" w:sz="3" w:space="0" w:color="000000"/>
              <w:right w:val="single" w:sz="3" w:space="0" w:color="000000"/>
            </w:tcBorders>
            <w:vAlign w:val="center"/>
          </w:tcPr>
          <w:p w:rsidR="00F465F9" w:rsidRDefault="00130A5C">
            <w:pPr>
              <w:spacing w:after="0" w:line="259" w:lineRule="auto"/>
              <w:ind w:left="0" w:firstLine="0"/>
            </w:pPr>
            <w:r>
              <w:t xml:space="preserve">способствовать установлению доверительных отношений между родителями и детским садом. </w:t>
            </w:r>
          </w:p>
        </w:tc>
      </w:tr>
    </w:tbl>
    <w:p w:rsidR="00F465F9" w:rsidRDefault="00130A5C">
      <w:pPr>
        <w:spacing w:after="216" w:line="259" w:lineRule="auto"/>
        <w:ind w:left="709" w:firstLine="0"/>
        <w:jc w:val="left"/>
      </w:pPr>
      <w:r>
        <w:rPr>
          <w:b/>
        </w:rPr>
        <w:t xml:space="preserve">  </w:t>
      </w:r>
    </w:p>
    <w:p w:rsidR="00F465F9" w:rsidRDefault="00130A5C">
      <w:pPr>
        <w:spacing w:after="316" w:line="259" w:lineRule="auto"/>
        <w:ind w:left="709" w:firstLine="0"/>
        <w:jc w:val="left"/>
      </w:pPr>
      <w:r>
        <w:rPr>
          <w:b/>
        </w:rPr>
        <w:t xml:space="preserve"> </w:t>
      </w:r>
    </w:p>
    <w:p w:rsidR="00F465F9" w:rsidRDefault="00130A5C">
      <w:pPr>
        <w:spacing w:after="312" w:line="259" w:lineRule="auto"/>
        <w:ind w:left="0" w:firstLine="0"/>
        <w:jc w:val="left"/>
      </w:pPr>
      <w:r>
        <w:rPr>
          <w:b/>
        </w:rPr>
        <w:t xml:space="preserve"> </w:t>
      </w:r>
    </w:p>
    <w:p w:rsidR="00F465F9" w:rsidRDefault="00130A5C">
      <w:pPr>
        <w:spacing w:after="366" w:line="259" w:lineRule="auto"/>
        <w:ind w:left="0" w:firstLine="0"/>
        <w:jc w:val="left"/>
      </w:pPr>
      <w:r>
        <w:rPr>
          <w:b/>
        </w:rPr>
        <w:lastRenderedPageBreak/>
        <w:t xml:space="preserve"> </w:t>
      </w:r>
    </w:p>
    <w:p w:rsidR="00F465F9" w:rsidRDefault="00130A5C">
      <w:pPr>
        <w:spacing w:after="156" w:line="259" w:lineRule="auto"/>
        <w:ind w:left="-5"/>
        <w:jc w:val="left"/>
      </w:pPr>
      <w:r>
        <w:rPr>
          <w:b/>
        </w:rPr>
        <w:t xml:space="preserve">Список используемой литературы: </w:t>
      </w:r>
    </w:p>
    <w:p w:rsidR="00F465F9" w:rsidRDefault="00130A5C">
      <w:pPr>
        <w:numPr>
          <w:ilvl w:val="0"/>
          <w:numId w:val="26"/>
        </w:numPr>
        <w:spacing w:after="159"/>
        <w:ind w:right="88" w:hanging="569"/>
      </w:pPr>
      <w:r>
        <w:t xml:space="preserve">Абрамова Г.С. Возрастная психология. – М.: Академия, 2000. </w:t>
      </w:r>
    </w:p>
    <w:p w:rsidR="00F465F9" w:rsidRDefault="00130A5C">
      <w:pPr>
        <w:numPr>
          <w:ilvl w:val="0"/>
          <w:numId w:val="26"/>
        </w:numPr>
        <w:spacing w:after="155"/>
        <w:ind w:right="88" w:hanging="569"/>
      </w:pPr>
      <w:r>
        <w:t xml:space="preserve">Антонова Ю.А. Игры для всей семьи, или долой скуку. -  М.: ООО ИКТЦ «Лада», 2010. </w:t>
      </w:r>
    </w:p>
    <w:p w:rsidR="00F465F9" w:rsidRDefault="00130A5C">
      <w:pPr>
        <w:numPr>
          <w:ilvl w:val="0"/>
          <w:numId w:val="26"/>
        </w:numPr>
        <w:ind w:right="88" w:hanging="569"/>
      </w:pPr>
      <w:r>
        <w:t xml:space="preserve">Бархаев Б.П. Педагогическая психология. – СПб.: Питер, 2009. </w:t>
      </w:r>
    </w:p>
    <w:p w:rsidR="00F465F9" w:rsidRDefault="00130A5C">
      <w:pPr>
        <w:numPr>
          <w:ilvl w:val="0"/>
          <w:numId w:val="26"/>
        </w:numPr>
        <w:spacing w:after="52" w:line="356" w:lineRule="auto"/>
        <w:ind w:right="88" w:hanging="569"/>
      </w:pPr>
      <w:r>
        <w:t xml:space="preserve">Белинская Е.В. Сказочные тренинги для дошкольников и младших школьников. – СПб.: Речь, 2008. </w:t>
      </w:r>
    </w:p>
    <w:p w:rsidR="00F465F9" w:rsidRDefault="00130A5C">
      <w:pPr>
        <w:numPr>
          <w:ilvl w:val="0"/>
          <w:numId w:val="26"/>
        </w:numPr>
        <w:spacing w:after="156"/>
        <w:ind w:right="88" w:hanging="569"/>
      </w:pPr>
      <w:r>
        <w:t xml:space="preserve">Бодалев А.А., Столин В.Р. Общая психодиагностика. – М.: ИМУ, 2001. </w:t>
      </w:r>
    </w:p>
    <w:p w:rsidR="00F465F9" w:rsidRDefault="00130A5C">
      <w:pPr>
        <w:numPr>
          <w:ilvl w:val="0"/>
          <w:numId w:val="26"/>
        </w:numPr>
        <w:spacing w:line="398" w:lineRule="auto"/>
        <w:ind w:right="88" w:hanging="569"/>
      </w:pPr>
      <w:r>
        <w:t xml:space="preserve">Веракса Н.Е., Веракса А.Н. Дошкольная педагогика и психология: Хрестоматия. – М.: МОЗАИКА-СИНТЕЗ, 2014. </w:t>
      </w:r>
    </w:p>
    <w:p w:rsidR="00F465F9" w:rsidRDefault="00130A5C">
      <w:pPr>
        <w:numPr>
          <w:ilvl w:val="0"/>
          <w:numId w:val="26"/>
        </w:numPr>
        <w:spacing w:line="398" w:lineRule="auto"/>
        <w:ind w:right="88" w:hanging="569"/>
      </w:pPr>
      <w:r>
        <w:t xml:space="preserve">Веракса А.Н. Индивидуальная психологическая диагностика дошкольника: Для занятий с детьми 5-7 лет. – М.: МОЗАИКА-СИНТЕЗ, 2014. </w:t>
      </w:r>
    </w:p>
    <w:p w:rsidR="00F465F9" w:rsidRDefault="00130A5C">
      <w:pPr>
        <w:numPr>
          <w:ilvl w:val="0"/>
          <w:numId w:val="26"/>
        </w:numPr>
        <w:spacing w:line="404" w:lineRule="auto"/>
        <w:ind w:right="88" w:hanging="569"/>
      </w:pPr>
      <w:r>
        <w:t xml:space="preserve">Веракса А.Н., Гуторова М.Ф. Практический психолог в детском саду: пособие для психологов и педагогов. – М.: МОЗАИКА-СИНТЕЗ, 2014. </w:t>
      </w:r>
    </w:p>
    <w:p w:rsidR="00F465F9" w:rsidRDefault="00130A5C">
      <w:pPr>
        <w:numPr>
          <w:ilvl w:val="0"/>
          <w:numId w:val="26"/>
        </w:numPr>
        <w:spacing w:after="157"/>
        <w:ind w:right="88" w:hanging="569"/>
      </w:pPr>
      <w:r>
        <w:t xml:space="preserve">Галигузова Л.Н. Диагностика психического развития ребенка. Младенческий и ранний возрат: </w:t>
      </w:r>
    </w:p>
    <w:p w:rsidR="00F465F9" w:rsidRDefault="00130A5C">
      <w:pPr>
        <w:spacing w:after="147"/>
        <w:ind w:left="-5" w:right="88"/>
      </w:pPr>
      <w:r>
        <w:t xml:space="preserve">метолическое пособие для практических психологов. – М.: МОЗАИКА-СИНТЕЗ, 2013.  </w:t>
      </w:r>
    </w:p>
    <w:p w:rsidR="00F465F9" w:rsidRDefault="00130A5C">
      <w:pPr>
        <w:numPr>
          <w:ilvl w:val="0"/>
          <w:numId w:val="26"/>
        </w:numPr>
        <w:spacing w:after="160"/>
        <w:ind w:right="88" w:hanging="569"/>
      </w:pPr>
      <w:r>
        <w:t xml:space="preserve">Грабенко Т. Сказка – основа спасения. – СПб.: Речь, 2011. </w:t>
      </w:r>
    </w:p>
    <w:p w:rsidR="00F465F9" w:rsidRDefault="00130A5C">
      <w:pPr>
        <w:numPr>
          <w:ilvl w:val="0"/>
          <w:numId w:val="26"/>
        </w:numPr>
        <w:spacing w:line="396" w:lineRule="auto"/>
        <w:ind w:right="88" w:hanging="569"/>
      </w:pPr>
      <w:r>
        <w:t xml:space="preserve">Гришаева Н.П. Современные технологии эффективной социализации ребенка в дошкольной образовательной организации: методическое пособие. – М.: Вентана-Граф, 2015. </w:t>
      </w:r>
    </w:p>
    <w:p w:rsidR="00F465F9" w:rsidRDefault="00130A5C">
      <w:pPr>
        <w:numPr>
          <w:ilvl w:val="0"/>
          <w:numId w:val="26"/>
        </w:numPr>
        <w:spacing w:line="395" w:lineRule="auto"/>
        <w:ind w:right="88" w:hanging="569"/>
      </w:pPr>
      <w:r>
        <w:t xml:space="preserve">Гурьянова Ю. Готовимся к школе. Интенсивный курс: тесты, игры, упражнения. – М.: РИПОЛ классик, 2008. </w:t>
      </w:r>
    </w:p>
    <w:p w:rsidR="00F465F9" w:rsidRDefault="00130A5C">
      <w:pPr>
        <w:numPr>
          <w:ilvl w:val="0"/>
          <w:numId w:val="26"/>
        </w:numPr>
        <w:spacing w:line="395" w:lineRule="auto"/>
        <w:ind w:right="88" w:hanging="569"/>
      </w:pPr>
      <w:r>
        <w:t xml:space="preserve">Данилова Е.Е., Дубровина И.В. Практикум по возрастной и педагогической психологии. – М.: Академия, 2000. </w:t>
      </w:r>
    </w:p>
    <w:p w:rsidR="00F465F9" w:rsidRDefault="00130A5C">
      <w:pPr>
        <w:numPr>
          <w:ilvl w:val="0"/>
          <w:numId w:val="26"/>
        </w:numPr>
        <w:spacing w:line="401" w:lineRule="auto"/>
        <w:ind w:right="88" w:hanging="569"/>
      </w:pPr>
      <w:r>
        <w:t xml:space="preserve">Доценко Е.В. Психодиагностика детей в дошкольных учреждениях (методики, тесты, опросники). – Волгоград: Учитель, 2015. </w:t>
      </w:r>
    </w:p>
    <w:p w:rsidR="00F465F9" w:rsidRDefault="00130A5C">
      <w:pPr>
        <w:numPr>
          <w:ilvl w:val="0"/>
          <w:numId w:val="26"/>
        </w:numPr>
        <w:spacing w:line="396" w:lineRule="auto"/>
        <w:ind w:right="88" w:hanging="569"/>
      </w:pPr>
      <w:r>
        <w:t xml:space="preserve">Защиринская О.В. Сказка в гостях у психологии. Психологические техники: сказкотерапия. – СПб.: Издательство ДНК, 2001. </w:t>
      </w:r>
    </w:p>
    <w:p w:rsidR="00F465F9" w:rsidRDefault="00130A5C">
      <w:pPr>
        <w:numPr>
          <w:ilvl w:val="0"/>
          <w:numId w:val="26"/>
        </w:numPr>
        <w:spacing w:line="395" w:lineRule="auto"/>
        <w:ind w:right="88" w:hanging="569"/>
      </w:pPr>
      <w:r>
        <w:lastRenderedPageBreak/>
        <w:t xml:space="preserve">Кравцов Г.Г., Кравцова Е.Е. Психология и педагогика обучения дошкольников: Учебное пособие. – М.: МОЗАИКА-СИНТЕЗ, 2013. </w:t>
      </w:r>
    </w:p>
    <w:p w:rsidR="00F465F9" w:rsidRDefault="00130A5C">
      <w:pPr>
        <w:numPr>
          <w:ilvl w:val="0"/>
          <w:numId w:val="26"/>
        </w:numPr>
        <w:spacing w:after="155"/>
        <w:ind w:right="88" w:hanging="569"/>
      </w:pPr>
      <w:r>
        <w:t xml:space="preserve">Круглова А.М. Тренируем внимание. Простые упражнения и игры. – М.: РИПОЛ классик, 2013. </w:t>
      </w:r>
    </w:p>
    <w:p w:rsidR="00F465F9" w:rsidRDefault="00130A5C">
      <w:pPr>
        <w:numPr>
          <w:ilvl w:val="0"/>
          <w:numId w:val="26"/>
        </w:numPr>
        <w:spacing w:line="398" w:lineRule="auto"/>
        <w:ind w:right="88" w:hanging="569"/>
      </w:pPr>
      <w:r>
        <w:t xml:space="preserve">Куражева Н.Ю. «Цветик-семицветик». Программа психолого-педагогических занятий для дошкольников 4-5 лет. – СПб.: Речь, 2016. </w:t>
      </w:r>
    </w:p>
    <w:p w:rsidR="00F465F9" w:rsidRDefault="00130A5C">
      <w:pPr>
        <w:numPr>
          <w:ilvl w:val="0"/>
          <w:numId w:val="26"/>
        </w:numPr>
        <w:spacing w:line="399" w:lineRule="auto"/>
        <w:ind w:right="88" w:hanging="569"/>
      </w:pPr>
      <w:r>
        <w:t xml:space="preserve">Куражева Н.Ю. «Цветик-семицветик». Программа психолого-педагогических занятий для дошкольников 5-6 лет. – СПб.: Речь, 2016. </w:t>
      </w:r>
    </w:p>
    <w:p w:rsidR="00F465F9" w:rsidRDefault="00130A5C">
      <w:pPr>
        <w:numPr>
          <w:ilvl w:val="0"/>
          <w:numId w:val="26"/>
        </w:numPr>
        <w:spacing w:line="398" w:lineRule="auto"/>
        <w:ind w:right="88" w:hanging="569"/>
      </w:pPr>
      <w:r>
        <w:t xml:space="preserve">Куражева Н.Ю. «Цветик-семицветик». Программа психолого-педагогических занятий для дошкольников 6-7 лет. – СПб.: Речь, 2016. </w:t>
      </w:r>
    </w:p>
    <w:p w:rsidR="00F465F9" w:rsidRDefault="00130A5C">
      <w:pPr>
        <w:numPr>
          <w:ilvl w:val="0"/>
          <w:numId w:val="26"/>
        </w:numPr>
        <w:spacing w:line="399" w:lineRule="auto"/>
        <w:ind w:right="88" w:hanging="569"/>
      </w:pPr>
      <w:r>
        <w:t xml:space="preserve">Нагаева Л.Г. Определяем способности ребенка: Артист или чемпион? - СПб.: Издательский Дом «Литера», 2013. </w:t>
      </w:r>
    </w:p>
    <w:p w:rsidR="00F465F9" w:rsidRDefault="00130A5C">
      <w:pPr>
        <w:numPr>
          <w:ilvl w:val="0"/>
          <w:numId w:val="26"/>
        </w:numPr>
        <w:spacing w:line="359" w:lineRule="auto"/>
        <w:ind w:right="88" w:hanging="569"/>
      </w:pPr>
      <w:r>
        <w:t xml:space="preserve">Некрасова Заряна и Нина. Перестаньте детей воспитывать – помогите им расти. – М.: София, 2010. </w:t>
      </w:r>
    </w:p>
    <w:p w:rsidR="00F465F9" w:rsidRDefault="00130A5C">
      <w:pPr>
        <w:numPr>
          <w:ilvl w:val="0"/>
          <w:numId w:val="26"/>
        </w:numPr>
        <w:spacing w:line="396" w:lineRule="auto"/>
        <w:ind w:right="88" w:hanging="569"/>
      </w:pPr>
      <w:r>
        <w:t xml:space="preserve">Никулина Ф.Х. Формирование познавательной сферы у детей 5-7 лет: развивающие игровые занятия. – Волгоград : Учитель,2015. </w:t>
      </w:r>
    </w:p>
    <w:p w:rsidR="00F465F9" w:rsidRDefault="00130A5C">
      <w:pPr>
        <w:numPr>
          <w:ilvl w:val="0"/>
          <w:numId w:val="26"/>
        </w:numPr>
        <w:spacing w:after="153"/>
        <w:ind w:right="88" w:hanging="569"/>
      </w:pPr>
      <w:r>
        <w:t xml:space="preserve">Овчарова Р.В. Тренинги формирования осознанного родительства. Методическое пособие. – </w:t>
      </w:r>
    </w:p>
    <w:p w:rsidR="00F465F9" w:rsidRDefault="00130A5C">
      <w:pPr>
        <w:spacing w:after="153"/>
        <w:ind w:left="-5" w:right="88"/>
      </w:pPr>
      <w:r>
        <w:t xml:space="preserve">М.: ТЦ Сфера, 2008. </w:t>
      </w:r>
    </w:p>
    <w:p w:rsidR="00F465F9" w:rsidRDefault="00130A5C">
      <w:pPr>
        <w:numPr>
          <w:ilvl w:val="0"/>
          <w:numId w:val="26"/>
        </w:numPr>
        <w:spacing w:after="153"/>
        <w:ind w:right="88" w:hanging="569"/>
      </w:pPr>
      <w:r>
        <w:t xml:space="preserve">Овчинникова Т.Н. Личность и мышление ребенка: диагностика и коррекция. – М.: </w:t>
      </w:r>
    </w:p>
    <w:p w:rsidR="00F465F9" w:rsidRDefault="00130A5C">
      <w:pPr>
        <w:spacing w:after="153"/>
        <w:ind w:left="-5" w:right="88"/>
      </w:pPr>
      <w:r>
        <w:t xml:space="preserve">Академический проект, 2004. </w:t>
      </w:r>
    </w:p>
    <w:p w:rsidR="00F465F9" w:rsidRDefault="00130A5C">
      <w:pPr>
        <w:numPr>
          <w:ilvl w:val="0"/>
          <w:numId w:val="26"/>
        </w:numPr>
        <w:spacing w:after="155"/>
        <w:ind w:right="88" w:hanging="569"/>
      </w:pPr>
      <w:r>
        <w:t xml:space="preserve">Павлов И.В. Общение с ребенком. Тренинг взаимодействия. – СПб.: Речь, 2008. </w:t>
      </w:r>
    </w:p>
    <w:p w:rsidR="00F465F9" w:rsidRDefault="00130A5C">
      <w:pPr>
        <w:numPr>
          <w:ilvl w:val="0"/>
          <w:numId w:val="26"/>
        </w:numPr>
        <w:spacing w:after="159"/>
        <w:ind w:right="88" w:hanging="569"/>
      </w:pPr>
      <w:r>
        <w:t xml:space="preserve">Положение о службе практической психологии в системе Министерства образования РФ. </w:t>
      </w:r>
    </w:p>
    <w:p w:rsidR="00F465F9" w:rsidRDefault="00130A5C">
      <w:pPr>
        <w:numPr>
          <w:ilvl w:val="0"/>
          <w:numId w:val="26"/>
        </w:numPr>
        <w:spacing w:after="152"/>
        <w:ind w:right="88" w:hanging="569"/>
      </w:pPr>
      <w:r>
        <w:t xml:space="preserve">Прохоров А.О. Методики диагностики и измерения психических состояний личности. – М.: </w:t>
      </w:r>
    </w:p>
    <w:p w:rsidR="00F465F9" w:rsidRDefault="00130A5C">
      <w:pPr>
        <w:spacing w:after="153"/>
        <w:ind w:left="-5" w:right="88"/>
      </w:pPr>
      <w:r>
        <w:t xml:space="preserve">ПЕРСЭ, 2004. </w:t>
      </w:r>
    </w:p>
    <w:p w:rsidR="00F465F9" w:rsidRDefault="00130A5C">
      <w:pPr>
        <w:numPr>
          <w:ilvl w:val="0"/>
          <w:numId w:val="26"/>
        </w:numPr>
        <w:spacing w:after="155"/>
        <w:ind w:right="88" w:hanging="569"/>
      </w:pPr>
      <w:r>
        <w:t xml:space="preserve">Семина И.К. Жизнь как чудо. Путешествие с Волшебным перышком. – СПб.: Речь, 2011. </w:t>
      </w:r>
    </w:p>
    <w:p w:rsidR="00F465F9" w:rsidRDefault="00130A5C">
      <w:pPr>
        <w:numPr>
          <w:ilvl w:val="0"/>
          <w:numId w:val="26"/>
        </w:numPr>
        <w:spacing w:after="156"/>
        <w:ind w:right="88" w:hanging="569"/>
      </w:pPr>
      <w:r>
        <w:t xml:space="preserve">Смирнова Е.О. Общение дошкольников  взрослыми и сверстниками: Учебное пособие. – М.: </w:t>
      </w:r>
    </w:p>
    <w:p w:rsidR="00F465F9" w:rsidRDefault="00130A5C">
      <w:pPr>
        <w:spacing w:after="149"/>
        <w:ind w:left="-5" w:right="88"/>
      </w:pPr>
      <w:r>
        <w:t xml:space="preserve">МОЗАИКА-СИНТЕЗ, 2012. </w:t>
      </w:r>
    </w:p>
    <w:p w:rsidR="00F465F9" w:rsidRDefault="00130A5C">
      <w:pPr>
        <w:numPr>
          <w:ilvl w:val="0"/>
          <w:numId w:val="26"/>
        </w:numPr>
        <w:spacing w:after="45" w:line="359" w:lineRule="auto"/>
        <w:ind w:right="88" w:hanging="569"/>
      </w:pPr>
      <w:r>
        <w:t xml:space="preserve">Старостина Н.В. На приеме у психолога: проблема – одинокий родитель. – Ростов н/Д.: Феникс, 2012. </w:t>
      </w:r>
    </w:p>
    <w:p w:rsidR="00F465F9" w:rsidRDefault="00130A5C">
      <w:pPr>
        <w:numPr>
          <w:ilvl w:val="0"/>
          <w:numId w:val="26"/>
        </w:numPr>
        <w:spacing w:line="399" w:lineRule="auto"/>
        <w:ind w:right="88" w:hanging="569"/>
      </w:pPr>
      <w:r>
        <w:lastRenderedPageBreak/>
        <w:t xml:space="preserve">Теплякова О.Н. Обучающие игры. – М.: Издательство Оникс; СПб.: Издательство «Литература», 2010. </w:t>
      </w:r>
    </w:p>
    <w:p w:rsidR="00F465F9" w:rsidRDefault="00130A5C">
      <w:pPr>
        <w:numPr>
          <w:ilvl w:val="0"/>
          <w:numId w:val="26"/>
        </w:numPr>
        <w:spacing w:line="399" w:lineRule="auto"/>
        <w:ind w:right="88" w:hanging="569"/>
      </w:pPr>
      <w:r>
        <w:t xml:space="preserve">Тимофеичева И.В., Оськина О.Е. «Ладушки». Развивающие игры-занятия для детей раннего возраста. Конспекты занятий. – М.: УЦ «Перспектива», 2013. </w:t>
      </w:r>
    </w:p>
    <w:p w:rsidR="00F465F9" w:rsidRDefault="00130A5C">
      <w:pPr>
        <w:numPr>
          <w:ilvl w:val="0"/>
          <w:numId w:val="26"/>
        </w:numPr>
        <w:spacing w:line="398" w:lineRule="auto"/>
        <w:ind w:right="88" w:hanging="569"/>
      </w:pPr>
      <w:r>
        <w:t xml:space="preserve">Чуднова А., Дьяченко С., Азарова Ю. Карточки Люшера – ключ к тайным пластам подсознания человека. – М.: АСТ, 2011. </w:t>
      </w:r>
    </w:p>
    <w:p w:rsidR="00F465F9" w:rsidRDefault="00130A5C">
      <w:pPr>
        <w:numPr>
          <w:ilvl w:val="0"/>
          <w:numId w:val="26"/>
        </w:numPr>
        <w:spacing w:line="394" w:lineRule="auto"/>
        <w:ind w:right="88" w:hanging="569"/>
      </w:pPr>
      <w:r>
        <w:t xml:space="preserve">Чуричков А., Снегирев В. Головоломки и занимательные задачи в тренинге. Копилка для тренера-2. – СПб.: Речь, 2010.  </w:t>
      </w:r>
    </w:p>
    <w:p w:rsidR="00F465F9" w:rsidRDefault="00130A5C">
      <w:pPr>
        <w:numPr>
          <w:ilvl w:val="0"/>
          <w:numId w:val="26"/>
        </w:numPr>
        <w:spacing w:line="399" w:lineRule="auto"/>
        <w:ind w:right="88" w:hanging="569"/>
      </w:pPr>
      <w:r>
        <w:t xml:space="preserve">Шадриков В.Д., Дударева В.Ю. и др. Диагностика познавательных способностей: методика и тесты. – М.: Академический проект, 2009. </w:t>
      </w:r>
    </w:p>
    <w:p w:rsidR="00F465F9" w:rsidRDefault="00130A5C">
      <w:pPr>
        <w:numPr>
          <w:ilvl w:val="0"/>
          <w:numId w:val="26"/>
        </w:numPr>
        <w:spacing w:line="398" w:lineRule="auto"/>
        <w:ind w:right="88" w:hanging="569"/>
      </w:pPr>
      <w:r>
        <w:t xml:space="preserve">Шапарь В.Б. Практическая психология: тесты, методики, диагностика. – Ростов-на-Дону: Феникс, 2010. </w:t>
      </w:r>
    </w:p>
    <w:p w:rsidR="00F465F9" w:rsidRDefault="00130A5C">
      <w:pPr>
        <w:numPr>
          <w:ilvl w:val="0"/>
          <w:numId w:val="26"/>
        </w:numPr>
        <w:spacing w:line="399" w:lineRule="auto"/>
        <w:ind w:right="88" w:hanging="569"/>
      </w:pPr>
      <w:r>
        <w:t xml:space="preserve">Шапиро Е.И. Дерется, кусается, еще и обзывается! Психологическая помощь родителям агрессивных детей. - СПб.: Издательский Дом «Литера», 2013. </w:t>
      </w:r>
    </w:p>
    <w:p w:rsidR="00F465F9" w:rsidRDefault="00130A5C">
      <w:pPr>
        <w:spacing w:after="116" w:line="259" w:lineRule="auto"/>
        <w:ind w:left="685" w:firstLine="0"/>
        <w:jc w:val="center"/>
      </w:pPr>
      <w:r>
        <w:rPr>
          <w:b/>
        </w:rPr>
        <w:t xml:space="preserve"> </w:t>
      </w:r>
    </w:p>
    <w:p w:rsidR="00F465F9" w:rsidRDefault="00130A5C">
      <w:pPr>
        <w:spacing w:after="112" w:line="259" w:lineRule="auto"/>
        <w:ind w:left="685" w:firstLine="0"/>
        <w:jc w:val="center"/>
      </w:pPr>
      <w:r>
        <w:rPr>
          <w:b/>
        </w:rPr>
        <w:t xml:space="preserve"> </w:t>
      </w:r>
    </w:p>
    <w:p w:rsidR="00F465F9" w:rsidRDefault="00130A5C">
      <w:pPr>
        <w:spacing w:after="112" w:line="259" w:lineRule="auto"/>
        <w:ind w:left="685" w:firstLine="0"/>
        <w:jc w:val="center"/>
      </w:pPr>
      <w:r>
        <w:rPr>
          <w:b/>
        </w:rPr>
        <w:t xml:space="preserve"> </w:t>
      </w:r>
    </w:p>
    <w:p w:rsidR="00F465F9" w:rsidRDefault="00130A5C">
      <w:pPr>
        <w:spacing w:after="112" w:line="259" w:lineRule="auto"/>
        <w:ind w:left="721" w:firstLine="0"/>
        <w:jc w:val="left"/>
      </w:pPr>
      <w:r>
        <w:t xml:space="preserve"> </w:t>
      </w:r>
    </w:p>
    <w:p w:rsidR="00F465F9" w:rsidRDefault="00130A5C">
      <w:pPr>
        <w:spacing w:after="116" w:line="259" w:lineRule="auto"/>
        <w:ind w:left="721" w:firstLine="0"/>
        <w:jc w:val="left"/>
      </w:pPr>
      <w:r>
        <w:t xml:space="preserve"> </w:t>
      </w:r>
    </w:p>
    <w:p w:rsidR="00F465F9" w:rsidRDefault="00130A5C">
      <w:pPr>
        <w:spacing w:after="112" w:line="259" w:lineRule="auto"/>
        <w:ind w:left="721" w:firstLine="0"/>
        <w:jc w:val="left"/>
      </w:pPr>
      <w:r>
        <w:t xml:space="preserve">  </w:t>
      </w:r>
    </w:p>
    <w:p w:rsidR="00F465F9" w:rsidRDefault="00130A5C">
      <w:pPr>
        <w:spacing w:after="0" w:line="259" w:lineRule="auto"/>
        <w:ind w:left="721" w:firstLine="0"/>
        <w:jc w:val="left"/>
      </w:pPr>
      <w:r>
        <w:t xml:space="preserve"> </w:t>
      </w:r>
    </w:p>
    <w:sectPr w:rsidR="00F465F9" w:rsidSect="0016721D">
      <w:footerReference w:type="even" r:id="rId25"/>
      <w:footerReference w:type="default" r:id="rId26"/>
      <w:footerReference w:type="first" r:id="rId27"/>
      <w:pgSz w:w="11908" w:h="16836"/>
      <w:pgMar w:top="1440" w:right="1080" w:bottom="1440" w:left="1080" w:header="720" w:footer="249"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14" w:rsidRDefault="00CC3314">
      <w:pPr>
        <w:spacing w:after="0" w:line="240" w:lineRule="auto"/>
      </w:pPr>
      <w:r>
        <w:separator/>
      </w:r>
    </w:p>
  </w:endnote>
  <w:endnote w:type="continuationSeparator" w:id="0">
    <w:p w:rsidR="00CC3314" w:rsidRDefault="00CC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5C" w:rsidRDefault="00130A5C">
    <w:pPr>
      <w:spacing w:after="223" w:line="259" w:lineRule="auto"/>
      <w:ind w:left="0" w:right="90" w:firstLine="0"/>
      <w:jc w:val="right"/>
    </w:pPr>
    <w:r>
      <w:fldChar w:fldCharType="begin"/>
    </w:r>
    <w:r>
      <w:instrText xml:space="preserve"> PAGE   \* MERGEFORMAT </w:instrText>
    </w:r>
    <w:r>
      <w:fldChar w:fldCharType="separate"/>
    </w:r>
    <w:r>
      <w:rPr>
        <w:rFonts w:ascii="Calibri" w:eastAsia="Calibri" w:hAnsi="Calibri" w:cs="Calibri"/>
        <w:sz w:val="28"/>
      </w:rPr>
      <w:t>2</w:t>
    </w:r>
    <w:r>
      <w:rPr>
        <w:rFonts w:ascii="Calibri" w:eastAsia="Calibri" w:hAnsi="Calibri" w:cs="Calibri"/>
        <w:sz w:val="28"/>
      </w:rPr>
      <w:fldChar w:fldCharType="end"/>
    </w:r>
    <w:r>
      <w:rPr>
        <w:rFonts w:ascii="Calibri" w:eastAsia="Calibri" w:hAnsi="Calibri" w:cs="Calibri"/>
        <w:sz w:val="28"/>
      </w:rPr>
      <w:t xml:space="preserve"> </w:t>
    </w:r>
  </w:p>
  <w:p w:rsidR="00130A5C" w:rsidRDefault="00130A5C">
    <w:pPr>
      <w:spacing w:after="0" w:line="259" w:lineRule="auto"/>
      <w:ind w:left="0" w:firstLine="0"/>
      <w:jc w:val="left"/>
    </w:pPr>
    <w:r>
      <w:rPr>
        <w:rFonts w:ascii="Calibri" w:eastAsia="Calibri" w:hAnsi="Calibri" w:cs="Calibri"/>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5C" w:rsidRDefault="00130A5C">
    <w:pPr>
      <w:spacing w:after="223" w:line="259" w:lineRule="auto"/>
      <w:ind w:left="0" w:right="90" w:firstLine="0"/>
      <w:jc w:val="right"/>
    </w:pPr>
    <w:r>
      <w:fldChar w:fldCharType="begin"/>
    </w:r>
    <w:r>
      <w:instrText xml:space="preserve"> PAGE   \* MERGEFORMAT </w:instrText>
    </w:r>
    <w:r>
      <w:fldChar w:fldCharType="separate"/>
    </w:r>
    <w:r w:rsidR="00CB04D1" w:rsidRPr="00CB04D1">
      <w:rPr>
        <w:rFonts w:ascii="Calibri" w:eastAsia="Calibri" w:hAnsi="Calibri" w:cs="Calibri"/>
        <w:noProof/>
        <w:sz w:val="28"/>
      </w:rPr>
      <w:t>22</w:t>
    </w:r>
    <w:r>
      <w:rPr>
        <w:rFonts w:ascii="Calibri" w:eastAsia="Calibri" w:hAnsi="Calibri" w:cs="Calibri"/>
        <w:sz w:val="28"/>
      </w:rPr>
      <w:fldChar w:fldCharType="end"/>
    </w:r>
    <w:r>
      <w:rPr>
        <w:rFonts w:ascii="Calibri" w:eastAsia="Calibri" w:hAnsi="Calibri" w:cs="Calibri"/>
        <w:sz w:val="28"/>
      </w:rPr>
      <w:t xml:space="preserve"> </w:t>
    </w:r>
  </w:p>
  <w:p w:rsidR="00130A5C" w:rsidRDefault="00130A5C">
    <w:pPr>
      <w:spacing w:after="0" w:line="259" w:lineRule="auto"/>
      <w:ind w:left="0" w:firstLine="0"/>
      <w:jc w:val="left"/>
    </w:pPr>
    <w:r>
      <w:rPr>
        <w:rFonts w:ascii="Calibri" w:eastAsia="Calibri" w:hAnsi="Calibri" w:cs="Calibri"/>
        <w:sz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5C" w:rsidRDefault="00130A5C">
    <w:pPr>
      <w:spacing w:after="223" w:line="259" w:lineRule="auto"/>
      <w:ind w:left="0" w:right="90" w:firstLine="0"/>
      <w:jc w:val="right"/>
    </w:pPr>
    <w:r>
      <w:fldChar w:fldCharType="begin"/>
    </w:r>
    <w:r>
      <w:instrText xml:space="preserve"> PAGE   \* MERGEFORMAT </w:instrText>
    </w:r>
    <w:r>
      <w:fldChar w:fldCharType="separate"/>
    </w:r>
    <w:r>
      <w:rPr>
        <w:rFonts w:ascii="Calibri" w:eastAsia="Calibri" w:hAnsi="Calibri" w:cs="Calibri"/>
        <w:sz w:val="28"/>
      </w:rPr>
      <w:t>2</w:t>
    </w:r>
    <w:r>
      <w:rPr>
        <w:rFonts w:ascii="Calibri" w:eastAsia="Calibri" w:hAnsi="Calibri" w:cs="Calibri"/>
        <w:sz w:val="28"/>
      </w:rPr>
      <w:fldChar w:fldCharType="end"/>
    </w:r>
    <w:r>
      <w:rPr>
        <w:rFonts w:ascii="Calibri" w:eastAsia="Calibri" w:hAnsi="Calibri" w:cs="Calibri"/>
        <w:sz w:val="28"/>
      </w:rPr>
      <w:t xml:space="preserve"> </w:t>
    </w:r>
  </w:p>
  <w:p w:rsidR="00130A5C" w:rsidRDefault="00130A5C">
    <w:pPr>
      <w:spacing w:after="0" w:line="259" w:lineRule="auto"/>
      <w:ind w:left="0" w:firstLine="0"/>
      <w:jc w:val="left"/>
    </w:pPr>
    <w:r>
      <w:rPr>
        <w:rFonts w:ascii="Calibri" w:eastAsia="Calibri" w:hAnsi="Calibri" w:cs="Calibri"/>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14" w:rsidRDefault="00CC3314">
      <w:pPr>
        <w:spacing w:after="0" w:line="240" w:lineRule="auto"/>
      </w:pPr>
      <w:r>
        <w:separator/>
      </w:r>
    </w:p>
  </w:footnote>
  <w:footnote w:type="continuationSeparator" w:id="0">
    <w:p w:rsidR="00CC3314" w:rsidRDefault="00CC3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619"/>
    <w:multiLevelType w:val="hybridMultilevel"/>
    <w:tmpl w:val="AD286ED0"/>
    <w:lvl w:ilvl="0" w:tplc="7B84188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4A440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B03EC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CC677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C84E8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78818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26EE1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4308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16980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937A64"/>
    <w:multiLevelType w:val="hybridMultilevel"/>
    <w:tmpl w:val="2FA058CA"/>
    <w:lvl w:ilvl="0" w:tplc="97AC151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02991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4891B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7462E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ACA82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7E719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2873C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EE32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9C845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75DFA"/>
    <w:multiLevelType w:val="multilevel"/>
    <w:tmpl w:val="23D88F8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053042"/>
    <w:multiLevelType w:val="hybridMultilevel"/>
    <w:tmpl w:val="0A560788"/>
    <w:lvl w:ilvl="0" w:tplc="625E47AC">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E81BE">
      <w:start w:val="1"/>
      <w:numFmt w:val="lowerLetter"/>
      <w:lvlText w:val="%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02ABE">
      <w:start w:val="1"/>
      <w:numFmt w:val="lowerRoman"/>
      <w:lvlText w:val="%3"/>
      <w:lvlJc w:val="left"/>
      <w:pPr>
        <w:ind w:left="1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4E2FC">
      <w:start w:val="1"/>
      <w:numFmt w:val="decimal"/>
      <w:lvlText w:val="%4"/>
      <w:lvlJc w:val="left"/>
      <w:pPr>
        <w:ind w:left="2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6ABABA">
      <w:start w:val="1"/>
      <w:numFmt w:val="lowerLetter"/>
      <w:lvlText w:val="%5"/>
      <w:lvlJc w:val="left"/>
      <w:pPr>
        <w:ind w:left="3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49E68">
      <w:start w:val="1"/>
      <w:numFmt w:val="lowerRoman"/>
      <w:lvlText w:val="%6"/>
      <w:lvlJc w:val="left"/>
      <w:pPr>
        <w:ind w:left="4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0FC70">
      <w:start w:val="1"/>
      <w:numFmt w:val="decimal"/>
      <w:lvlText w:val="%7"/>
      <w:lvlJc w:val="left"/>
      <w:pPr>
        <w:ind w:left="4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A8BC8">
      <w:start w:val="1"/>
      <w:numFmt w:val="lowerLetter"/>
      <w:lvlText w:val="%8"/>
      <w:lvlJc w:val="left"/>
      <w:pPr>
        <w:ind w:left="5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640512">
      <w:start w:val="1"/>
      <w:numFmt w:val="lowerRoman"/>
      <w:lvlText w:val="%9"/>
      <w:lvlJc w:val="left"/>
      <w:pPr>
        <w:ind w:left="6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BB624B"/>
    <w:multiLevelType w:val="hybridMultilevel"/>
    <w:tmpl w:val="606C6B4E"/>
    <w:lvl w:ilvl="0" w:tplc="24064536">
      <w:start w:val="2"/>
      <w:numFmt w:val="upperRoman"/>
      <w:lvlText w:val="%1."/>
      <w:lvlJc w:val="left"/>
      <w:pPr>
        <w:ind w:left="8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888A5A">
      <w:start w:val="1"/>
      <w:numFmt w:val="lowerLetter"/>
      <w:lvlText w:val="%2"/>
      <w:lvlJc w:val="left"/>
      <w:pPr>
        <w:ind w:left="1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8C23FC">
      <w:start w:val="1"/>
      <w:numFmt w:val="lowerRoman"/>
      <w:lvlText w:val="%3"/>
      <w:lvlJc w:val="left"/>
      <w:pPr>
        <w:ind w:left="1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507536">
      <w:start w:val="1"/>
      <w:numFmt w:val="decimal"/>
      <w:lvlText w:val="%4"/>
      <w:lvlJc w:val="left"/>
      <w:pPr>
        <w:ind w:left="2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8EE10E">
      <w:start w:val="1"/>
      <w:numFmt w:val="lowerLetter"/>
      <w:lvlText w:val="%5"/>
      <w:lvlJc w:val="left"/>
      <w:pPr>
        <w:ind w:left="3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36871E">
      <w:start w:val="1"/>
      <w:numFmt w:val="lowerRoman"/>
      <w:lvlText w:val="%6"/>
      <w:lvlJc w:val="left"/>
      <w:pPr>
        <w:ind w:left="4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864E40">
      <w:start w:val="1"/>
      <w:numFmt w:val="decimal"/>
      <w:lvlText w:val="%7"/>
      <w:lvlJc w:val="left"/>
      <w:pPr>
        <w:ind w:left="4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4C099C">
      <w:start w:val="1"/>
      <w:numFmt w:val="lowerLetter"/>
      <w:lvlText w:val="%8"/>
      <w:lvlJc w:val="left"/>
      <w:pPr>
        <w:ind w:left="5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AC9562">
      <w:start w:val="1"/>
      <w:numFmt w:val="lowerRoman"/>
      <w:lvlText w:val="%9"/>
      <w:lvlJc w:val="left"/>
      <w:pPr>
        <w:ind w:left="6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927FBC"/>
    <w:multiLevelType w:val="hybridMultilevel"/>
    <w:tmpl w:val="5358EF74"/>
    <w:lvl w:ilvl="0" w:tplc="D7CC6688">
      <w:start w:val="1"/>
      <w:numFmt w:val="decimal"/>
      <w:lvlText w:val="%1."/>
      <w:lvlJc w:val="left"/>
      <w:pPr>
        <w:ind w:left="1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F4F58E">
      <w:start w:val="1"/>
      <w:numFmt w:val="lowerLetter"/>
      <w:lvlText w:val="%2"/>
      <w:lvlJc w:val="left"/>
      <w:pPr>
        <w:ind w:left="2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E69C12">
      <w:start w:val="1"/>
      <w:numFmt w:val="lowerRoman"/>
      <w:lvlText w:val="%3"/>
      <w:lvlJc w:val="left"/>
      <w:pPr>
        <w:ind w:left="2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F29D10">
      <w:start w:val="1"/>
      <w:numFmt w:val="decimal"/>
      <w:lvlText w:val="%4"/>
      <w:lvlJc w:val="left"/>
      <w:pPr>
        <w:ind w:left="3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FE34A8">
      <w:start w:val="1"/>
      <w:numFmt w:val="lowerLetter"/>
      <w:lvlText w:val="%5"/>
      <w:lvlJc w:val="left"/>
      <w:pPr>
        <w:ind w:left="4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9AD33A">
      <w:start w:val="1"/>
      <w:numFmt w:val="lowerRoman"/>
      <w:lvlText w:val="%6"/>
      <w:lvlJc w:val="left"/>
      <w:pPr>
        <w:ind w:left="5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9CE740">
      <w:start w:val="1"/>
      <w:numFmt w:val="decimal"/>
      <w:lvlText w:val="%7"/>
      <w:lvlJc w:val="left"/>
      <w:pPr>
        <w:ind w:left="5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E4FAC0">
      <w:start w:val="1"/>
      <w:numFmt w:val="lowerLetter"/>
      <w:lvlText w:val="%8"/>
      <w:lvlJc w:val="left"/>
      <w:pPr>
        <w:ind w:left="6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12795A">
      <w:start w:val="1"/>
      <w:numFmt w:val="lowerRoman"/>
      <w:lvlText w:val="%9"/>
      <w:lvlJc w:val="left"/>
      <w:pPr>
        <w:ind w:left="7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B9855D7"/>
    <w:multiLevelType w:val="hybridMultilevel"/>
    <w:tmpl w:val="D1AC6DE2"/>
    <w:lvl w:ilvl="0" w:tplc="E5E2AB78">
      <w:start w:val="1"/>
      <w:numFmt w:val="decimal"/>
      <w:lvlText w:val="%1."/>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C116E">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E6B8E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8333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2B33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299F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09C6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8C7F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2E3A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F64E32"/>
    <w:multiLevelType w:val="hybridMultilevel"/>
    <w:tmpl w:val="35985DC4"/>
    <w:lvl w:ilvl="0" w:tplc="A926BA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8898C4">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F44522">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980928">
      <w:start w:val="1"/>
      <w:numFmt w:val="bullet"/>
      <w:lvlRestart w:val="0"/>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3677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7CB9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D4D4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3A2F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DAC8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6A2AFB"/>
    <w:multiLevelType w:val="multilevel"/>
    <w:tmpl w:val="2F844B2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D307C3"/>
    <w:multiLevelType w:val="hybridMultilevel"/>
    <w:tmpl w:val="CEF08350"/>
    <w:lvl w:ilvl="0" w:tplc="2F983286">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9C812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C28C0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5C869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699A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4942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0A456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8F6A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84FA7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8F1F6F"/>
    <w:multiLevelType w:val="hybridMultilevel"/>
    <w:tmpl w:val="22429B74"/>
    <w:lvl w:ilvl="0" w:tplc="42029DC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290E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E2173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688EC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62F7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D42E4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76F2B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72F90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0413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973F6D"/>
    <w:multiLevelType w:val="hybridMultilevel"/>
    <w:tmpl w:val="F3967BC6"/>
    <w:lvl w:ilvl="0" w:tplc="E13410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F5E">
      <w:start w:val="33"/>
      <w:numFmt w:val="decimal"/>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48012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6ECF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820E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0171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BE365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DADDB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F054F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FD1F04"/>
    <w:multiLevelType w:val="hybridMultilevel"/>
    <w:tmpl w:val="3D402926"/>
    <w:lvl w:ilvl="0" w:tplc="FD00A42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0D658">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4F33C">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47AC2">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74EE56">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2E3C72">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A132E">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8FBC8">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4DFAA">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D57F1B"/>
    <w:multiLevelType w:val="hybridMultilevel"/>
    <w:tmpl w:val="069270EC"/>
    <w:lvl w:ilvl="0" w:tplc="9BBCE3DA">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A67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475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6F4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C71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2D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CA5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694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C34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967ABB"/>
    <w:multiLevelType w:val="hybridMultilevel"/>
    <w:tmpl w:val="5E28BF06"/>
    <w:lvl w:ilvl="0" w:tplc="FD4E2E6A">
      <w:start w:val="1"/>
      <w:numFmt w:val="bullet"/>
      <w:lvlText w:val=""/>
      <w:lvlJc w:val="left"/>
      <w:pPr>
        <w:ind w:left="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A649A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44459E">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80641A">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B0B59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46534C">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BE59A0">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8C186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CAB2AC">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187C2F"/>
    <w:multiLevelType w:val="hybridMultilevel"/>
    <w:tmpl w:val="FB0C9B9A"/>
    <w:lvl w:ilvl="0" w:tplc="EAA6AA8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04926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B43E1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FEE32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343F5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F2562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C4DEA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60D3B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9E534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96449D"/>
    <w:multiLevelType w:val="hybridMultilevel"/>
    <w:tmpl w:val="F7B0C06E"/>
    <w:lvl w:ilvl="0" w:tplc="E5FEFEB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56A184">
      <w:start w:val="1"/>
      <w:numFmt w:val="decimal"/>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CDE9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851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25CA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CFC3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295A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F0025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0AEA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E50307"/>
    <w:multiLevelType w:val="multilevel"/>
    <w:tmpl w:val="8E860EA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7E24DD"/>
    <w:multiLevelType w:val="hybridMultilevel"/>
    <w:tmpl w:val="EB606420"/>
    <w:lvl w:ilvl="0" w:tplc="910E28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00B336">
      <w:start w:val="21"/>
      <w:numFmt w:val="decimal"/>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FA89D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8DE5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28A8C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E9A7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A0443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D2F11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8AAB2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4B2AEA"/>
    <w:multiLevelType w:val="hybridMultilevel"/>
    <w:tmpl w:val="2CE6BA7E"/>
    <w:lvl w:ilvl="0" w:tplc="FBC411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A2A94">
      <w:start w:val="15"/>
      <w:numFmt w:val="decimal"/>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AAA2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28DCB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14A9B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0C17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858C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23B0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6E711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20451B"/>
    <w:multiLevelType w:val="hybridMultilevel"/>
    <w:tmpl w:val="C7769E52"/>
    <w:lvl w:ilvl="0" w:tplc="1DAA63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4CE36">
      <w:start w:val="1"/>
      <w:numFmt w:val="decimal"/>
      <w:lvlRestart w:val="0"/>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20B0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4E70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1E74DA">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FEF58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26C3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60E7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C991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A355B5"/>
    <w:multiLevelType w:val="hybridMultilevel"/>
    <w:tmpl w:val="6B984056"/>
    <w:lvl w:ilvl="0" w:tplc="99CA516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72F74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10907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0E7A9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22E28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4CCDD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E8BB6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36986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A4CC0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D24990"/>
    <w:multiLevelType w:val="hybridMultilevel"/>
    <w:tmpl w:val="BFBE93EA"/>
    <w:lvl w:ilvl="0" w:tplc="2594022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B405E6">
      <w:start w:val="1"/>
      <w:numFmt w:val="bullet"/>
      <w:lvlText w:val="o"/>
      <w:lvlJc w:val="left"/>
      <w:pPr>
        <w:ind w:left="1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A0CF46">
      <w:start w:val="1"/>
      <w:numFmt w:val="bullet"/>
      <w:lvlText w:val="▪"/>
      <w:lvlJc w:val="left"/>
      <w:pPr>
        <w:ind w:left="2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C6C950">
      <w:start w:val="1"/>
      <w:numFmt w:val="bullet"/>
      <w:lvlText w:val="•"/>
      <w:lvlJc w:val="left"/>
      <w:pPr>
        <w:ind w:left="3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483878">
      <w:start w:val="1"/>
      <w:numFmt w:val="bullet"/>
      <w:lvlText w:val="o"/>
      <w:lvlJc w:val="left"/>
      <w:pPr>
        <w:ind w:left="3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DA7B7E">
      <w:start w:val="1"/>
      <w:numFmt w:val="bullet"/>
      <w:lvlText w:val="▪"/>
      <w:lvlJc w:val="left"/>
      <w:pPr>
        <w:ind w:left="4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D6E1CC">
      <w:start w:val="1"/>
      <w:numFmt w:val="bullet"/>
      <w:lvlText w:val="•"/>
      <w:lvlJc w:val="left"/>
      <w:pPr>
        <w:ind w:left="5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47904">
      <w:start w:val="1"/>
      <w:numFmt w:val="bullet"/>
      <w:lvlText w:val="o"/>
      <w:lvlJc w:val="left"/>
      <w:pPr>
        <w:ind w:left="5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7090A8">
      <w:start w:val="1"/>
      <w:numFmt w:val="bullet"/>
      <w:lvlText w:val="▪"/>
      <w:lvlJc w:val="left"/>
      <w:pPr>
        <w:ind w:left="66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8101B5"/>
    <w:multiLevelType w:val="hybridMultilevel"/>
    <w:tmpl w:val="4808EEEA"/>
    <w:lvl w:ilvl="0" w:tplc="0CD20FD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E3A9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247A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E8DA2">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3CF57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AAD81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CD1B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8360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0469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28479D4"/>
    <w:multiLevelType w:val="hybridMultilevel"/>
    <w:tmpl w:val="076E6A8A"/>
    <w:lvl w:ilvl="0" w:tplc="A01492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25EAC">
      <w:start w:val="8"/>
      <w:numFmt w:val="decimal"/>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88FB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CD58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6A96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29A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25A1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0F77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E989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386C61"/>
    <w:multiLevelType w:val="hybridMultilevel"/>
    <w:tmpl w:val="09A45954"/>
    <w:lvl w:ilvl="0" w:tplc="4246D358">
      <w:start w:val="1"/>
      <w:numFmt w:val="decimal"/>
      <w:lvlText w:val="%1."/>
      <w:lvlJc w:val="left"/>
      <w:pPr>
        <w:ind w:left="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2E410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9E2AAC">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B1E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98349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AA97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CCD7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7A780E">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A46A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B56559E"/>
    <w:multiLevelType w:val="hybridMultilevel"/>
    <w:tmpl w:val="B51A25C2"/>
    <w:lvl w:ilvl="0" w:tplc="EFA4FA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B01970">
      <w:start w:val="27"/>
      <w:numFmt w:val="decimal"/>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694B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20DA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012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E63B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E4E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6711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38B5E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E681F6B"/>
    <w:multiLevelType w:val="hybridMultilevel"/>
    <w:tmpl w:val="2D0818BC"/>
    <w:lvl w:ilvl="0" w:tplc="37EE05B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CCF28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E953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9E3CE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D493D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CA9E5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4A2E1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6EDE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98D25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F500057"/>
    <w:multiLevelType w:val="hybridMultilevel"/>
    <w:tmpl w:val="68DE6E0A"/>
    <w:lvl w:ilvl="0" w:tplc="D94AAA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6E0EC">
      <w:start w:val="1"/>
      <w:numFmt w:val="decimal"/>
      <w:lvlRestart w:val="0"/>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60BB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8CC64C">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EC96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8EAB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28A8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C8F7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A7AF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8"/>
  </w:num>
  <w:num w:numId="3">
    <w:abstractNumId w:val="17"/>
  </w:num>
  <w:num w:numId="4">
    <w:abstractNumId w:val="2"/>
  </w:num>
  <w:num w:numId="5">
    <w:abstractNumId w:val="7"/>
  </w:num>
  <w:num w:numId="6">
    <w:abstractNumId w:val="14"/>
  </w:num>
  <w:num w:numId="7">
    <w:abstractNumId w:val="22"/>
  </w:num>
  <w:num w:numId="8">
    <w:abstractNumId w:val="23"/>
  </w:num>
  <w:num w:numId="9">
    <w:abstractNumId w:val="10"/>
  </w:num>
  <w:num w:numId="10">
    <w:abstractNumId w:val="3"/>
  </w:num>
  <w:num w:numId="11">
    <w:abstractNumId w:val="21"/>
  </w:num>
  <w:num w:numId="12">
    <w:abstractNumId w:val="0"/>
  </w:num>
  <w:num w:numId="13">
    <w:abstractNumId w:val="27"/>
  </w:num>
  <w:num w:numId="14">
    <w:abstractNumId w:val="12"/>
  </w:num>
  <w:num w:numId="15">
    <w:abstractNumId w:val="5"/>
  </w:num>
  <w:num w:numId="16">
    <w:abstractNumId w:val="28"/>
  </w:num>
  <w:num w:numId="17">
    <w:abstractNumId w:val="20"/>
  </w:num>
  <w:num w:numId="18">
    <w:abstractNumId w:val="15"/>
  </w:num>
  <w:num w:numId="19">
    <w:abstractNumId w:val="6"/>
  </w:num>
  <w:num w:numId="20">
    <w:abstractNumId w:val="16"/>
  </w:num>
  <w:num w:numId="21">
    <w:abstractNumId w:val="24"/>
  </w:num>
  <w:num w:numId="22">
    <w:abstractNumId w:val="19"/>
  </w:num>
  <w:num w:numId="23">
    <w:abstractNumId w:val="11"/>
  </w:num>
  <w:num w:numId="24">
    <w:abstractNumId w:val="26"/>
  </w:num>
  <w:num w:numId="25">
    <w:abstractNumId w:val="18"/>
  </w:num>
  <w:num w:numId="26">
    <w:abstractNumId w:val="13"/>
  </w:num>
  <w:num w:numId="27">
    <w:abstractNumId w:val="1"/>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F9"/>
    <w:rsid w:val="00130A5C"/>
    <w:rsid w:val="0016721D"/>
    <w:rsid w:val="00CB04D1"/>
    <w:rsid w:val="00CC3314"/>
    <w:rsid w:val="00F46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0EDD"/>
  <w15:docId w15:val="{ED91CA32-1482-4B97-9F00-186DA2AF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1"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ind w:left="10" w:right="98"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4"/>
      <w:ind w:left="10" w:right="98"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4"/>
      <w:ind w:left="10" w:right="98"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3"/>
      <w:ind w:left="10" w:right="98" w:hanging="10"/>
      <w:jc w:val="center"/>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4"/>
      <w:ind w:left="10" w:right="98" w:hanging="10"/>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130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04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B04D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ndce.ru/scripts/BookStore/TBCgi.dll/Query?Page=c_card.t&amp;Expr=book.nn=5002167" TargetMode="External"/><Relationship Id="rId13" Type="http://schemas.openxmlformats.org/officeDocument/2006/relationships/hyperlink" Target="http://ndce.ru/scripts/BookStore/TBCgi.dll/Query?Page=c_card.t&amp;Expr=book.nn=5002167" TargetMode="External"/><Relationship Id="rId18" Type="http://schemas.openxmlformats.org/officeDocument/2006/relationships/hyperlink" Target="http://ndce.ru/scripts/BookStore/TBCgi.dll/Query?Page=clist.t&amp;Expr=book:Publ_List.publ_ref=10000004&amp;HRelay=%E8%E7%E4%E0%F2%E5%EB%FC%F1%F2%E2%EE&amp;FRelay=%CA%ED%E8%E3%EE%EB%FE%E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ndce.ru/scripts/BookStore/TBCgi.dll/Query?Page=clist.t&amp;Expr=book.Location_Ref=34&amp;HRelay=%EC%E5%F1%F2%EE+%EF%E5%F7%E0%F2%E0%ED%E8%FF&amp;FRelay=%C4%EE%EC%EE%E4%E5%E4%EE%E2%EE" TargetMode="External"/><Relationship Id="rId7" Type="http://schemas.openxmlformats.org/officeDocument/2006/relationships/hyperlink" Target="http://ndce.ru/scripts/BookStore/TBCgi.dll/Query?Page=c_card.t&amp;Expr=book.nn=5002167" TargetMode="External"/><Relationship Id="rId12" Type="http://schemas.openxmlformats.org/officeDocument/2006/relationships/hyperlink" Target="http://ndce.ru/scripts/BookStore/TBCgi.dll/Query?Page=c_card.t&amp;Expr=book.nn=5002167" TargetMode="External"/><Relationship Id="rId17" Type="http://schemas.openxmlformats.org/officeDocument/2006/relationships/hyperlink" Target="http://ndce.ru/scripts/BookStore/TBCgi.dll/Query?Page=clist.t&amp;Expr=book:Publ_List.publ_ref=10000004&amp;HRelay=%E8%E7%E4%E0%F2%E5%EB%FC%F1%F2%E2%EE&amp;FRelay=%CA%ED%E8%E3%EE%EB%FE%E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dce.ru/scripts/BookStore/TBCgi.dll/Query?Page=clist.t&amp;Expr=book:Location_List.Location_Ref=1&amp;HRelay=%EC%E5%F1%F2%EE+%E8%E7%E4%E0%ED%E8%FF&amp;FRelay=%CC%2E" TargetMode="External"/><Relationship Id="rId20" Type="http://schemas.openxmlformats.org/officeDocument/2006/relationships/hyperlink" Target="http://ndce.ru/scripts/BookStore/TBCgi.dll/Query?Page=clist.t&amp;Expr=book.Location_Ref=34&amp;HRelay=%EC%E5%F1%F2%EE+%EF%E5%F7%E0%F2%E0%ED%E8%FF&amp;FRelay=%C4%EE%EC%EE%E4%E5%E4%EE%E2%E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dce.ru/scripts/BookStore/TBCgi.dll/Query?Page=c_card.t&amp;Expr=book.nn=5002167" TargetMode="External"/><Relationship Id="rId24" Type="http://schemas.openxmlformats.org/officeDocument/2006/relationships/hyperlink" Target="http://ndce.ru/scripts/BookStore/TBCgi.dll/Query?Page=clist.t&amp;Expr=book.Print_Ref=61&amp;HRelay=%EF%EE%EB%E8%E3%F0%E0%F4%2E+%EF%F0%E5%E4%EF%F0%E8%FF%F2%E8%E5&amp;FRelay=%C4%CF%CA" TargetMode="External"/><Relationship Id="rId5" Type="http://schemas.openxmlformats.org/officeDocument/2006/relationships/footnotes" Target="footnotes.xml"/><Relationship Id="rId15" Type="http://schemas.openxmlformats.org/officeDocument/2006/relationships/hyperlink" Target="http://ndce.ru/scripts/BookStore/TBCgi.dll/Query?Page=clist.t&amp;Expr=book:Location_List.Location_Ref=1&amp;HRelay=%EC%E5%F1%F2%EE+%E8%E7%E4%E0%ED%E8%FF&amp;FRelay=%CC%2E" TargetMode="External"/><Relationship Id="rId23" Type="http://schemas.openxmlformats.org/officeDocument/2006/relationships/hyperlink" Target="http://ndce.ru/scripts/BookStore/TBCgi.dll/Query?Page=clist.t&amp;Expr=book.Print_Ref=61&amp;HRelay=%EF%EE%EB%E8%E3%F0%E0%F4%2E+%EF%F0%E5%E4%EF%F0%E8%FF%F2%E8%E5&amp;FRelay=%C4%CF%CA" TargetMode="External"/><Relationship Id="rId28" Type="http://schemas.openxmlformats.org/officeDocument/2006/relationships/fontTable" Target="fontTable.xml"/><Relationship Id="rId10" Type="http://schemas.openxmlformats.org/officeDocument/2006/relationships/hyperlink" Target="http://ndce.ru/scripts/BookStore/TBCgi.dll/Query?Page=c_card.t&amp;Expr=book.nn=5002167" TargetMode="External"/><Relationship Id="rId19" Type="http://schemas.openxmlformats.org/officeDocument/2006/relationships/hyperlink" Target="http://ndce.ru/scripts/BookStore/TBCgi.dll/Query?Page=clist.t&amp;Expr=book:Publ_List.publ_ref=10000004&amp;HRelay=%E8%E7%E4%E0%F2%E5%EB%FC%F1%F2%E2%EE&amp;FRelay=%CA%ED%E8%E3%EE%EB%FE%E1" TargetMode="External"/><Relationship Id="rId4" Type="http://schemas.openxmlformats.org/officeDocument/2006/relationships/webSettings" Target="webSettings.xml"/><Relationship Id="rId9" Type="http://schemas.openxmlformats.org/officeDocument/2006/relationships/hyperlink" Target="http://ndce.ru/scripts/BookStore/TBCgi.dll/Query?Page=c_card.t&amp;Expr=book.nn=5002167" TargetMode="External"/><Relationship Id="rId14" Type="http://schemas.openxmlformats.org/officeDocument/2006/relationships/hyperlink" Target="http://ndce.ru/scripts/BookStore/TBCgi.dll/Query?Page=clist.t&amp;Expr=book:Location_List.Location_Ref=1&amp;HRelay=%EC%E5%F1%F2%EE+%E8%E7%E4%E0%ED%E8%FF&amp;FRelay=%CC%2E" TargetMode="External"/><Relationship Id="rId22" Type="http://schemas.openxmlformats.org/officeDocument/2006/relationships/hyperlink" Target="http://ndce.ru/scripts/BookStore/TBCgi.dll/Query?Page=clist.t&amp;Expr=book.Print_Ref=61&amp;HRelay=%EF%EE%EB%E8%E3%F0%E0%F4%2E+%EF%F0%E5%E4%EF%F0%E8%FF%F2%E8%E5&amp;FRelay=%C4%CF%CA"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14605</Words>
  <Characters>83249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2021-09-06T04:56:00Z</cp:lastPrinted>
  <dcterms:created xsi:type="dcterms:W3CDTF">2021-09-06T04:58:00Z</dcterms:created>
  <dcterms:modified xsi:type="dcterms:W3CDTF">2021-09-06T04:58:00Z</dcterms:modified>
</cp:coreProperties>
</file>