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1D" w:rsidRDefault="00825DFB" w:rsidP="00116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3101" w:rsidRDefault="00903101" w:rsidP="00903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101" w:rsidRDefault="00903101" w:rsidP="00903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101" w:rsidRDefault="00903101" w:rsidP="00903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58A5" w:rsidRDefault="00A858A5" w:rsidP="00903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6B1D" w:rsidRDefault="00825DFB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58A5" w:rsidRP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B1D" w:rsidRDefault="00116B1D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8A5">
        <w:rPr>
          <w:rFonts w:ascii="Times New Roman" w:hAnsi="Times New Roman" w:cs="Times New Roman"/>
          <w:b/>
          <w:sz w:val="28"/>
          <w:szCs w:val="28"/>
        </w:rPr>
        <w:t>«Методическая разработка занятия в условиях детского сада»</w:t>
      </w:r>
    </w:p>
    <w:p w:rsidR="00A858A5" w:rsidRP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B1D" w:rsidRDefault="0020591F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8A5"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 </w:t>
      </w:r>
      <w:r w:rsidR="00116B1D" w:rsidRPr="00A858A5">
        <w:rPr>
          <w:rFonts w:ascii="Times New Roman" w:hAnsi="Times New Roman" w:cs="Times New Roman"/>
          <w:b/>
          <w:sz w:val="28"/>
          <w:szCs w:val="28"/>
        </w:rPr>
        <w:t>«Пальчиковые шаги»</w:t>
      </w:r>
    </w:p>
    <w:p w:rsidR="00A858A5" w:rsidRP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B1D" w:rsidRDefault="00116B1D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8A5">
        <w:rPr>
          <w:rFonts w:ascii="Times New Roman" w:hAnsi="Times New Roman" w:cs="Times New Roman"/>
          <w:b/>
          <w:sz w:val="28"/>
          <w:szCs w:val="28"/>
        </w:rPr>
        <w:t>Пособие для индивидуального занятия</w:t>
      </w:r>
    </w:p>
    <w:p w:rsidR="00A858A5" w:rsidRP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B1D" w:rsidRDefault="009B2E67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8A5">
        <w:rPr>
          <w:rFonts w:ascii="Times New Roman" w:hAnsi="Times New Roman" w:cs="Times New Roman"/>
          <w:b/>
          <w:sz w:val="28"/>
          <w:szCs w:val="28"/>
        </w:rPr>
        <w:t>Образовательная область: р</w:t>
      </w:r>
      <w:r w:rsidR="00903101" w:rsidRPr="00A858A5">
        <w:rPr>
          <w:rFonts w:ascii="Times New Roman" w:hAnsi="Times New Roman" w:cs="Times New Roman"/>
          <w:b/>
          <w:sz w:val="28"/>
          <w:szCs w:val="28"/>
        </w:rPr>
        <w:t>ечевое развитие</w:t>
      </w:r>
    </w:p>
    <w:p w:rsidR="00A858A5" w:rsidRP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E67" w:rsidRDefault="009B2E67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8A5">
        <w:rPr>
          <w:rFonts w:ascii="Times New Roman" w:hAnsi="Times New Roman" w:cs="Times New Roman"/>
          <w:b/>
          <w:sz w:val="28"/>
          <w:szCs w:val="28"/>
        </w:rPr>
        <w:t xml:space="preserve">Для детей дошкольного возраста </w:t>
      </w:r>
    </w:p>
    <w:p w:rsidR="00A858A5" w:rsidRDefault="00A858A5" w:rsidP="00A8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8A5" w:rsidRDefault="00A858A5" w:rsidP="009B2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8A5" w:rsidRDefault="00A858A5" w:rsidP="009B2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8A5" w:rsidRPr="00A858A5" w:rsidRDefault="00A858A5" w:rsidP="009B2E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150" w:rsidRPr="00A858A5" w:rsidRDefault="00116B1D" w:rsidP="00A85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858A5">
        <w:rPr>
          <w:rFonts w:ascii="Times New Roman" w:hAnsi="Times New Roman" w:cs="Times New Roman"/>
          <w:sz w:val="28"/>
          <w:szCs w:val="28"/>
        </w:rPr>
        <w:t xml:space="preserve">Серебренцева Галина </w:t>
      </w:r>
      <w:r w:rsidR="008D0150" w:rsidRPr="00A858A5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8D0150" w:rsidRPr="00A858A5" w:rsidRDefault="00825DFB" w:rsidP="00A85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:rsidR="00116B1D" w:rsidRPr="00A858A5" w:rsidRDefault="008D0150" w:rsidP="00A85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858A5">
        <w:rPr>
          <w:rFonts w:ascii="Times New Roman" w:hAnsi="Times New Roman" w:cs="Times New Roman"/>
          <w:sz w:val="28"/>
          <w:szCs w:val="28"/>
        </w:rPr>
        <w:t xml:space="preserve">МБДОУ «Детский сад с. </w:t>
      </w:r>
      <w:proofErr w:type="gramStart"/>
      <w:r w:rsidRPr="00A858A5">
        <w:rPr>
          <w:rFonts w:ascii="Times New Roman" w:hAnsi="Times New Roman" w:cs="Times New Roman"/>
          <w:sz w:val="28"/>
          <w:szCs w:val="28"/>
        </w:rPr>
        <w:t>Ясное</w:t>
      </w:r>
      <w:proofErr w:type="gramEnd"/>
      <w:r w:rsidRPr="00A858A5">
        <w:rPr>
          <w:rFonts w:ascii="Times New Roman" w:hAnsi="Times New Roman" w:cs="Times New Roman"/>
          <w:sz w:val="28"/>
          <w:szCs w:val="28"/>
        </w:rPr>
        <w:t>»</w:t>
      </w:r>
    </w:p>
    <w:p w:rsidR="00116B1D" w:rsidRPr="00A858A5" w:rsidRDefault="00116B1D" w:rsidP="00A85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858A5">
        <w:rPr>
          <w:rFonts w:ascii="Times New Roman" w:hAnsi="Times New Roman" w:cs="Times New Roman"/>
          <w:sz w:val="28"/>
          <w:szCs w:val="28"/>
        </w:rPr>
        <w:t>Тымовский городской округ</w:t>
      </w:r>
    </w:p>
    <w:p w:rsidR="00116B1D" w:rsidRPr="00A858A5" w:rsidRDefault="00116B1D" w:rsidP="00116B1D">
      <w:pPr>
        <w:rPr>
          <w:rFonts w:ascii="Times New Roman" w:hAnsi="Times New Roman" w:cs="Times New Roman"/>
          <w:sz w:val="24"/>
          <w:szCs w:val="24"/>
        </w:rPr>
      </w:pPr>
    </w:p>
    <w:p w:rsidR="00903101" w:rsidRDefault="00903101" w:rsidP="00116B1D">
      <w:pPr>
        <w:rPr>
          <w:rFonts w:ascii="Times New Roman" w:hAnsi="Times New Roman" w:cs="Times New Roman"/>
          <w:sz w:val="24"/>
          <w:szCs w:val="24"/>
        </w:rPr>
      </w:pPr>
    </w:p>
    <w:p w:rsidR="00116B1D" w:rsidRDefault="00116B1D" w:rsidP="00116B1D">
      <w:pPr>
        <w:rPr>
          <w:rFonts w:ascii="Times New Roman" w:hAnsi="Times New Roman" w:cs="Times New Roman"/>
          <w:sz w:val="24"/>
          <w:szCs w:val="24"/>
        </w:rPr>
      </w:pPr>
    </w:p>
    <w:p w:rsidR="00A858A5" w:rsidRDefault="00A858A5" w:rsidP="00116B1D">
      <w:pPr>
        <w:rPr>
          <w:rFonts w:ascii="Times New Roman" w:hAnsi="Times New Roman" w:cs="Times New Roman"/>
          <w:sz w:val="24"/>
          <w:szCs w:val="24"/>
        </w:rPr>
      </w:pPr>
    </w:p>
    <w:p w:rsidR="00A858A5" w:rsidRDefault="00A858A5" w:rsidP="00116B1D">
      <w:pPr>
        <w:rPr>
          <w:rFonts w:ascii="Times New Roman" w:hAnsi="Times New Roman" w:cs="Times New Roman"/>
          <w:sz w:val="24"/>
          <w:szCs w:val="24"/>
        </w:rPr>
      </w:pPr>
    </w:p>
    <w:p w:rsidR="00A858A5" w:rsidRDefault="00A858A5" w:rsidP="00116B1D">
      <w:pPr>
        <w:rPr>
          <w:rFonts w:ascii="Times New Roman" w:hAnsi="Times New Roman" w:cs="Times New Roman"/>
          <w:sz w:val="24"/>
          <w:szCs w:val="24"/>
        </w:rPr>
      </w:pPr>
    </w:p>
    <w:p w:rsidR="00A858A5" w:rsidRDefault="00A858A5" w:rsidP="00116B1D">
      <w:pPr>
        <w:rPr>
          <w:rFonts w:ascii="Times New Roman" w:hAnsi="Times New Roman" w:cs="Times New Roman"/>
          <w:sz w:val="24"/>
          <w:szCs w:val="24"/>
        </w:rPr>
      </w:pPr>
    </w:p>
    <w:p w:rsidR="00A858A5" w:rsidRDefault="00825DFB" w:rsidP="00A858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DFB" w:rsidRDefault="00825DFB" w:rsidP="00A858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330" w:rsidRPr="00825DFB" w:rsidRDefault="00A21081" w:rsidP="00A858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21081" w:rsidRPr="00825DFB" w:rsidRDefault="00A21081" w:rsidP="00A21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Ни для кого не секрет, что развивать мелкую моторику очень важно для становления детской речи. Существует много всяких занятий, упражнений и игр для развития мелкой моторики. Меня привлекла одна оче</w:t>
      </w:r>
      <w:r w:rsidR="00C57330" w:rsidRPr="00825DFB">
        <w:rPr>
          <w:rFonts w:ascii="Times New Roman" w:hAnsi="Times New Roman" w:cs="Times New Roman"/>
          <w:sz w:val="28"/>
          <w:szCs w:val="28"/>
        </w:rPr>
        <w:t xml:space="preserve">нь интересная и увлекательная </w:t>
      </w:r>
      <w:r w:rsidRPr="00825DFB">
        <w:rPr>
          <w:rFonts w:ascii="Times New Roman" w:hAnsi="Times New Roman" w:cs="Times New Roman"/>
          <w:sz w:val="28"/>
          <w:szCs w:val="28"/>
        </w:rPr>
        <w:t xml:space="preserve">методика, которую я использую в своей работе с детьми </w:t>
      </w:r>
      <w:r w:rsidR="00C57330" w:rsidRPr="00825DFB">
        <w:rPr>
          <w:rFonts w:ascii="Times New Roman" w:hAnsi="Times New Roman" w:cs="Times New Roman"/>
          <w:sz w:val="28"/>
          <w:szCs w:val="28"/>
        </w:rPr>
        <w:t xml:space="preserve">дошкольного возраста. </w:t>
      </w:r>
      <w:r w:rsidRPr="00825DFB">
        <w:rPr>
          <w:rFonts w:ascii="Times New Roman" w:hAnsi="Times New Roman" w:cs="Times New Roman"/>
          <w:sz w:val="28"/>
          <w:szCs w:val="28"/>
        </w:rPr>
        <w:t xml:space="preserve">Это методика пальчиковых шагов или </w:t>
      </w:r>
      <w:r w:rsidR="00177DCB" w:rsidRPr="00825DFB">
        <w:rPr>
          <w:rFonts w:ascii="Times New Roman" w:hAnsi="Times New Roman" w:cs="Times New Roman"/>
          <w:sz w:val="28"/>
          <w:szCs w:val="28"/>
        </w:rPr>
        <w:t>по-другому</w:t>
      </w:r>
      <w:r w:rsidRPr="00825DFB">
        <w:rPr>
          <w:rFonts w:ascii="Times New Roman" w:hAnsi="Times New Roman" w:cs="Times New Roman"/>
          <w:sz w:val="28"/>
          <w:szCs w:val="28"/>
        </w:rPr>
        <w:t xml:space="preserve"> «Сенсорные дорожки».</w:t>
      </w:r>
    </w:p>
    <w:p w:rsidR="00A21081" w:rsidRPr="00825DFB" w:rsidRDefault="00C57330" w:rsidP="00A21081">
      <w:pPr>
        <w:tabs>
          <w:tab w:val="left" w:pos="20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«Пальчиковые шаги» - э</w:t>
      </w:r>
      <w:r w:rsidR="00A21081" w:rsidRPr="00825DFB">
        <w:rPr>
          <w:rFonts w:ascii="Times New Roman" w:hAnsi="Times New Roman" w:cs="Times New Roman"/>
          <w:sz w:val="28"/>
          <w:szCs w:val="28"/>
        </w:rPr>
        <w:t xml:space="preserve">то увлекательные задания, которые не только готовят руку ребенка к письму, но также развивают его память, внимание, зрительно-пространственное восприятие, воображение, наблюдательность, что, в свою очередь, способствует развитию речи. Эти упражнения, предлагаемые детям в игровой форме, важны еще и потому, что в процессе работы малыш имеет возможность эмоционального общения </w:t>
      </w:r>
      <w:proofErr w:type="gramStart"/>
      <w:r w:rsidR="00A21081" w:rsidRPr="00825DF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21081" w:rsidRPr="00825DFB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C57330" w:rsidRPr="00825DFB" w:rsidRDefault="00A21081" w:rsidP="00C57330">
      <w:pPr>
        <w:tabs>
          <w:tab w:val="left" w:pos="20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 xml:space="preserve">Сегодня я хочу поделиться с вами опытом работы именно с такими дорожками. Выполнены они из фетра и различных по фактуре материалов. А чтобы </w:t>
      </w:r>
      <w:r w:rsidR="00C57330" w:rsidRPr="00825DFB">
        <w:rPr>
          <w:rFonts w:ascii="Times New Roman" w:hAnsi="Times New Roman" w:cs="Times New Roman"/>
          <w:sz w:val="28"/>
          <w:szCs w:val="28"/>
        </w:rPr>
        <w:t>было еще интереснее, у нас есть</w:t>
      </w:r>
      <w:r w:rsidRPr="00825DFB">
        <w:rPr>
          <w:rFonts w:ascii="Times New Roman" w:hAnsi="Times New Roman" w:cs="Times New Roman"/>
          <w:sz w:val="28"/>
          <w:szCs w:val="28"/>
        </w:rPr>
        <w:t xml:space="preserve"> шагающие игрушки. Такие игрушки легко оживают и ребенку с ними шагать гораздо веселее.</w:t>
      </w:r>
    </w:p>
    <w:p w:rsidR="00A21081" w:rsidRPr="00825DFB" w:rsidRDefault="00A21081" w:rsidP="00C57330">
      <w:pPr>
        <w:tabs>
          <w:tab w:val="left" w:pos="202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5DFB">
        <w:rPr>
          <w:rFonts w:ascii="Times New Roman" w:hAnsi="Times New Roman" w:cs="Times New Roman"/>
          <w:b/>
          <w:i/>
          <w:sz w:val="28"/>
          <w:szCs w:val="28"/>
        </w:rPr>
        <w:t>Как работают эти дорожки?</w:t>
      </w:r>
    </w:p>
    <w:p w:rsidR="00A21081" w:rsidRPr="00825DFB" w:rsidRDefault="00A21081" w:rsidP="00A21081">
      <w:pPr>
        <w:tabs>
          <w:tab w:val="left" w:pos="20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Шагаем пальчиками по дорожкам в разных направлениях: вперед-назад, через одну пуговицу, приставным шагом, каждым пальчиком, разными пальцами, работает так же и кисть руки. На первый взгляд, кажется, все просто. На самом деле, у нас у всех хорошо развита правая часть полушария, а вот левая не очень. Все упражнения надо проделывать и правой, и левой рукой. Что совсем не просто!</w:t>
      </w:r>
    </w:p>
    <w:p w:rsidR="00A21081" w:rsidRPr="00825DFB" w:rsidRDefault="00A21081" w:rsidP="00A21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Перед началом работы с «шагами» взрослому рекомендуется попробовать поработать самостоятельно, чтобы уметь правильно оказать помощь ребенку во время занятий.</w:t>
      </w:r>
    </w:p>
    <w:p w:rsidR="00A21081" w:rsidRPr="00825DFB" w:rsidRDefault="00A21081" w:rsidP="00A21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Сначала мы показываем ребенку пособие, знакомим с игрушкой, чтобы ребенок мог</w:t>
      </w:r>
      <w:r w:rsidR="00C57330" w:rsidRPr="00825DFB">
        <w:rPr>
          <w:rFonts w:ascii="Times New Roman" w:hAnsi="Times New Roman" w:cs="Times New Roman"/>
          <w:sz w:val="28"/>
          <w:szCs w:val="28"/>
        </w:rPr>
        <w:t xml:space="preserve"> все это потрогать, пощупать – </w:t>
      </w:r>
      <w:r w:rsidRPr="00825DFB">
        <w:rPr>
          <w:rFonts w:ascii="Times New Roman" w:hAnsi="Times New Roman" w:cs="Times New Roman"/>
          <w:sz w:val="28"/>
          <w:szCs w:val="28"/>
        </w:rPr>
        <w:t>ознакомиться.</w:t>
      </w:r>
    </w:p>
    <w:p w:rsidR="00A21081" w:rsidRPr="00825DFB" w:rsidRDefault="00A21081" w:rsidP="00A21081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Когда ребенок будет готов «прошагать» дорожку с речевым сопровождением, начинайте ра</w:t>
      </w:r>
      <w:r w:rsidR="00C57330" w:rsidRPr="00825DFB">
        <w:rPr>
          <w:rFonts w:ascii="Times New Roman" w:hAnsi="Times New Roman" w:cs="Times New Roman"/>
          <w:sz w:val="28"/>
          <w:szCs w:val="28"/>
        </w:rPr>
        <w:t xml:space="preserve">боту с самого легкого варианта – </w:t>
      </w:r>
      <w:r w:rsidRPr="00825DFB">
        <w:rPr>
          <w:rFonts w:ascii="Times New Roman" w:hAnsi="Times New Roman" w:cs="Times New Roman"/>
          <w:sz w:val="28"/>
          <w:szCs w:val="28"/>
        </w:rPr>
        <w:t xml:space="preserve"> «шаги» указательным и средним пальцами.</w:t>
      </w:r>
    </w:p>
    <w:p w:rsidR="00A858A5" w:rsidRPr="00825DFB" w:rsidRDefault="00A21081" w:rsidP="00A2108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5DFB">
        <w:rPr>
          <w:sz w:val="28"/>
          <w:szCs w:val="28"/>
        </w:rPr>
        <w:t>Усложнение задания на этом этапе состоит в том, что постепенно вводятся остальные</w:t>
      </w:r>
      <w:r w:rsidR="00C57330" w:rsidRPr="00825DFB">
        <w:rPr>
          <w:sz w:val="28"/>
          <w:szCs w:val="28"/>
        </w:rPr>
        <w:t xml:space="preserve"> </w:t>
      </w:r>
      <w:r w:rsidRPr="00825DFB">
        <w:rPr>
          <w:rStyle w:val="a4"/>
          <w:b w:val="0"/>
          <w:sz w:val="28"/>
          <w:szCs w:val="28"/>
          <w:bdr w:val="none" w:sz="0" w:space="0" w:color="auto" w:frame="1"/>
        </w:rPr>
        <w:t>пальчики</w:t>
      </w:r>
      <w:r w:rsidRPr="00825DF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825DFB">
        <w:rPr>
          <w:sz w:val="28"/>
          <w:szCs w:val="28"/>
          <w:bdr w:val="none" w:sz="0" w:space="0" w:color="auto" w:frame="1"/>
        </w:rPr>
        <w:t>руки в следующей последовательности</w:t>
      </w:r>
      <w:r w:rsidRPr="00825DFB">
        <w:rPr>
          <w:sz w:val="28"/>
          <w:szCs w:val="28"/>
        </w:rPr>
        <w:t xml:space="preserve">: </w:t>
      </w:r>
    </w:p>
    <w:p w:rsidR="00A858A5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5DFB">
        <w:rPr>
          <w:sz w:val="28"/>
          <w:szCs w:val="28"/>
        </w:rPr>
        <w:t>указательный и средний</w:t>
      </w:r>
      <w:r w:rsidR="00C57330" w:rsidRPr="00825DFB">
        <w:rPr>
          <w:sz w:val="28"/>
          <w:szCs w:val="28"/>
        </w:rPr>
        <w:t xml:space="preserve"> </w:t>
      </w:r>
      <w:r w:rsidRPr="00825DFB">
        <w:rPr>
          <w:rStyle w:val="a4"/>
          <w:b w:val="0"/>
          <w:sz w:val="28"/>
          <w:szCs w:val="28"/>
          <w:bdr w:val="none" w:sz="0" w:space="0" w:color="auto" w:frame="1"/>
        </w:rPr>
        <w:t>пальчики</w:t>
      </w:r>
      <w:r w:rsidRPr="00825DFB">
        <w:rPr>
          <w:sz w:val="28"/>
          <w:szCs w:val="28"/>
        </w:rPr>
        <w:t>;</w:t>
      </w:r>
    </w:p>
    <w:p w:rsidR="00A858A5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5DFB">
        <w:rPr>
          <w:sz w:val="28"/>
          <w:szCs w:val="28"/>
        </w:rPr>
        <w:t>указательный и безымянный</w:t>
      </w:r>
      <w:r w:rsidR="00C57330" w:rsidRPr="00825DFB">
        <w:rPr>
          <w:sz w:val="28"/>
          <w:szCs w:val="28"/>
        </w:rPr>
        <w:t xml:space="preserve"> </w:t>
      </w:r>
      <w:r w:rsidRPr="00825DFB">
        <w:rPr>
          <w:rStyle w:val="a4"/>
          <w:b w:val="0"/>
          <w:sz w:val="28"/>
          <w:szCs w:val="28"/>
          <w:bdr w:val="none" w:sz="0" w:space="0" w:color="auto" w:frame="1"/>
        </w:rPr>
        <w:t>пальчики</w:t>
      </w:r>
      <w:r w:rsidRPr="00825DFB">
        <w:rPr>
          <w:b/>
          <w:sz w:val="28"/>
          <w:szCs w:val="28"/>
        </w:rPr>
        <w:t>;</w:t>
      </w:r>
      <w:r w:rsidRPr="00825DFB">
        <w:rPr>
          <w:sz w:val="28"/>
          <w:szCs w:val="28"/>
        </w:rPr>
        <w:t xml:space="preserve"> </w:t>
      </w:r>
    </w:p>
    <w:p w:rsidR="00A858A5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5DFB">
        <w:rPr>
          <w:sz w:val="28"/>
          <w:szCs w:val="28"/>
        </w:rPr>
        <w:t xml:space="preserve">указательный палец и мизинец; </w:t>
      </w:r>
    </w:p>
    <w:p w:rsidR="00A858A5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5DFB">
        <w:rPr>
          <w:sz w:val="28"/>
          <w:szCs w:val="28"/>
        </w:rPr>
        <w:t xml:space="preserve">большой палец и мизинец; </w:t>
      </w:r>
    </w:p>
    <w:p w:rsidR="00A858A5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25DFB">
        <w:rPr>
          <w:sz w:val="28"/>
          <w:szCs w:val="28"/>
        </w:rPr>
        <w:t>большой и указательный</w:t>
      </w:r>
      <w:r w:rsidR="00C57330" w:rsidRPr="00825DFB">
        <w:rPr>
          <w:sz w:val="28"/>
          <w:szCs w:val="28"/>
        </w:rPr>
        <w:t xml:space="preserve"> </w:t>
      </w:r>
      <w:r w:rsidRPr="00825DFB">
        <w:rPr>
          <w:rStyle w:val="a4"/>
          <w:b w:val="0"/>
          <w:sz w:val="28"/>
          <w:szCs w:val="28"/>
          <w:bdr w:val="none" w:sz="0" w:space="0" w:color="auto" w:frame="1"/>
        </w:rPr>
        <w:t>пальчики</w:t>
      </w:r>
      <w:r w:rsidRPr="00825DFB">
        <w:rPr>
          <w:b/>
          <w:sz w:val="28"/>
          <w:szCs w:val="28"/>
        </w:rPr>
        <w:t>;</w:t>
      </w:r>
    </w:p>
    <w:p w:rsidR="00A21081" w:rsidRPr="00825DFB" w:rsidRDefault="00A21081" w:rsidP="00A858A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5DFB">
        <w:rPr>
          <w:sz w:val="28"/>
          <w:szCs w:val="28"/>
        </w:rPr>
        <w:t>большой и средний</w:t>
      </w:r>
      <w:r w:rsidR="00C57330" w:rsidRPr="00825DFB">
        <w:rPr>
          <w:sz w:val="28"/>
          <w:szCs w:val="28"/>
        </w:rPr>
        <w:t xml:space="preserve"> </w:t>
      </w:r>
      <w:r w:rsidRPr="00825DFB">
        <w:rPr>
          <w:rStyle w:val="a4"/>
          <w:b w:val="0"/>
          <w:sz w:val="28"/>
          <w:szCs w:val="28"/>
          <w:bdr w:val="none" w:sz="0" w:space="0" w:color="auto" w:frame="1"/>
        </w:rPr>
        <w:t>пальчики</w:t>
      </w:r>
      <w:r w:rsidRPr="00825DFB">
        <w:rPr>
          <w:b/>
          <w:sz w:val="28"/>
          <w:szCs w:val="28"/>
        </w:rPr>
        <w:t xml:space="preserve"> </w:t>
      </w:r>
      <w:r w:rsidRPr="00825DFB">
        <w:rPr>
          <w:sz w:val="28"/>
          <w:szCs w:val="28"/>
        </w:rPr>
        <w:t>и т.д. работаем со всеми пальчиками.</w:t>
      </w:r>
    </w:p>
    <w:p w:rsidR="00A21081" w:rsidRPr="00825DFB" w:rsidRDefault="00A21081" w:rsidP="00A21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081" w:rsidRPr="00825DFB" w:rsidRDefault="00A21081" w:rsidP="00A21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21081" w:rsidRPr="00825DFB" w:rsidSect="00C5733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21081" w:rsidRPr="00825DFB" w:rsidRDefault="00D40C16" w:rsidP="00D40C16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Style w:val="c5"/>
          <w:b/>
          <w:bCs/>
          <w:sz w:val="28"/>
          <w:szCs w:val="28"/>
        </w:rPr>
      </w:pPr>
      <w:r w:rsidRPr="00825DFB">
        <w:rPr>
          <w:rStyle w:val="c5"/>
          <w:b/>
          <w:bCs/>
          <w:sz w:val="28"/>
          <w:szCs w:val="28"/>
        </w:rPr>
        <w:lastRenderedPageBreak/>
        <w:t>Индивидуальное занятие</w:t>
      </w:r>
      <w:r w:rsidR="008D0150" w:rsidRPr="00825DFB">
        <w:rPr>
          <w:rStyle w:val="c5"/>
          <w:b/>
          <w:bCs/>
          <w:sz w:val="28"/>
          <w:szCs w:val="28"/>
        </w:rPr>
        <w:t xml:space="preserve"> с ребенком младшей группы</w:t>
      </w:r>
      <w:r w:rsidRPr="00825DFB">
        <w:rPr>
          <w:rStyle w:val="c5"/>
          <w:b/>
          <w:bCs/>
          <w:sz w:val="28"/>
          <w:szCs w:val="28"/>
        </w:rPr>
        <w:t xml:space="preserve"> по развитию речи с использованием дидактического пособия «Пальчиковые шаги»</w:t>
      </w:r>
    </w:p>
    <w:p w:rsidR="00D40C16" w:rsidRPr="00825DFB" w:rsidRDefault="00D40C16" w:rsidP="00D40C16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  <w:r w:rsidRPr="00825DFB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>Образовательная область:</w:t>
      </w:r>
      <w:r w:rsidRPr="00825DFB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  <w:t xml:space="preserve"> </w:t>
      </w:r>
      <w:r w:rsidRPr="00825DF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речевое развитие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825DFB">
        <w:rPr>
          <w:rFonts w:ascii="Times New Roman" w:hAnsi="Times New Roman" w:cs="Times New Roman"/>
          <w:bCs/>
          <w:sz w:val="28"/>
          <w:szCs w:val="28"/>
        </w:rPr>
        <w:t>«По ровненьким дорожкам»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5DFB">
        <w:rPr>
          <w:rFonts w:ascii="Times New Roman" w:hAnsi="Times New Roman" w:cs="Times New Roman"/>
          <w:bCs/>
          <w:sz w:val="28"/>
          <w:szCs w:val="28"/>
        </w:rPr>
        <w:t xml:space="preserve">Основная образовательная программа МБДОУ «Детский сад с. </w:t>
      </w:r>
      <w:proofErr w:type="gramStart"/>
      <w:r w:rsidRPr="00825DFB">
        <w:rPr>
          <w:rFonts w:ascii="Times New Roman" w:hAnsi="Times New Roman" w:cs="Times New Roman"/>
          <w:bCs/>
          <w:sz w:val="28"/>
          <w:szCs w:val="28"/>
        </w:rPr>
        <w:t>Ясное</w:t>
      </w:r>
      <w:proofErr w:type="gramEnd"/>
      <w:r w:rsidRPr="00825DFB">
        <w:rPr>
          <w:rFonts w:ascii="Times New Roman" w:hAnsi="Times New Roman" w:cs="Times New Roman"/>
          <w:bCs/>
          <w:sz w:val="28"/>
          <w:szCs w:val="28"/>
        </w:rPr>
        <w:t>»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5DFB">
        <w:rPr>
          <w:rFonts w:ascii="Times New Roman" w:hAnsi="Times New Roman" w:cs="Times New Roman"/>
          <w:bCs/>
          <w:sz w:val="28"/>
          <w:szCs w:val="28"/>
        </w:rPr>
        <w:t>Индивидуальное занятие с ребенком младшей группы (3-4 года)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В результате реализации игровой методики «Сенсорные дорожки» наблюдается следующая положительная динамика: у детей улучшается произношение звуков, развивается речь, усваивается лексика.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proofErr w:type="gramStart"/>
      <w:r w:rsidR="00C57330" w:rsidRPr="00825DFB">
        <w:rPr>
          <w:rFonts w:ascii="Times New Roman" w:hAnsi="Times New Roman" w:cs="Times New Roman"/>
          <w:b/>
          <w:sz w:val="28"/>
          <w:szCs w:val="28"/>
        </w:rPr>
        <w:t>занятии</w:t>
      </w:r>
      <w:proofErr w:type="gramEnd"/>
      <w:r w:rsidR="00C57330" w:rsidRPr="00825DF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25DFB">
        <w:rPr>
          <w:rFonts w:ascii="Times New Roman" w:hAnsi="Times New Roman" w:cs="Times New Roman"/>
          <w:sz w:val="28"/>
          <w:szCs w:val="28"/>
        </w:rPr>
        <w:t>15 минут.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25DFB">
        <w:rPr>
          <w:rFonts w:ascii="Times New Roman" w:hAnsi="Times New Roman" w:cs="Times New Roman"/>
          <w:sz w:val="28"/>
          <w:szCs w:val="28"/>
        </w:rPr>
        <w:t xml:space="preserve"> планшет «Пальчиковые шаги», мячик, сенсорные дорожки, шагающие игрушки.</w:t>
      </w:r>
    </w:p>
    <w:p w:rsidR="00A21081" w:rsidRPr="00825DFB" w:rsidRDefault="00A21081" w:rsidP="00264AB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25DFB">
        <w:rPr>
          <w:rFonts w:ascii="Times New Roman" w:hAnsi="Times New Roman" w:cs="Times New Roman"/>
          <w:sz w:val="28"/>
          <w:szCs w:val="28"/>
        </w:rPr>
        <w:t xml:space="preserve"> знакомство с сенсорными дорожками, разучивание стихотворений, потешек, песенок.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825DFB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>Цель:</w:t>
      </w:r>
      <w:r w:rsidRPr="00825DF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развитие мелкой моторики рук и развитие речи детей среднего дошкольного возраста.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21081" w:rsidRPr="00825DFB" w:rsidRDefault="00A21081" w:rsidP="00264AB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825DFB">
        <w:rPr>
          <w:color w:val="111111"/>
          <w:sz w:val="28"/>
          <w:szCs w:val="28"/>
        </w:rPr>
        <w:t>Развивать мелкую моторику;</w:t>
      </w:r>
    </w:p>
    <w:p w:rsidR="00A21081" w:rsidRPr="00825DFB" w:rsidRDefault="00A21081" w:rsidP="00264AB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825DFB">
        <w:rPr>
          <w:color w:val="111111"/>
          <w:sz w:val="28"/>
          <w:szCs w:val="28"/>
        </w:rPr>
        <w:t>Развивать речь детей во всех видах деятельности;</w:t>
      </w:r>
    </w:p>
    <w:p w:rsidR="00A21081" w:rsidRPr="00825DFB" w:rsidRDefault="00A21081" w:rsidP="00264AB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25DFB">
        <w:rPr>
          <w:sz w:val="28"/>
          <w:szCs w:val="28"/>
        </w:rPr>
        <w:t>Развивать слуховое восприятие.</w:t>
      </w:r>
    </w:p>
    <w:p w:rsidR="00A21081" w:rsidRPr="00825DFB" w:rsidRDefault="00A21081" w:rsidP="00264ABB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825DFB">
        <w:rPr>
          <w:sz w:val="28"/>
          <w:szCs w:val="28"/>
        </w:rPr>
        <w:t>Развивать внимание, наблюдательность, быстроту реакции.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A21081" w:rsidRPr="00825DFB" w:rsidRDefault="00A21081" w:rsidP="00264AB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>Приветствие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25DFB">
        <w:rPr>
          <w:rFonts w:ascii="Times New Roman" w:hAnsi="Times New Roman" w:cs="Times New Roman"/>
          <w:sz w:val="28"/>
          <w:szCs w:val="28"/>
        </w:rPr>
        <w:t>нет.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 w:rsidRPr="00825DFB">
        <w:rPr>
          <w:rFonts w:ascii="Times New Roman" w:hAnsi="Times New Roman" w:cs="Times New Roman"/>
          <w:sz w:val="28"/>
          <w:szCs w:val="28"/>
        </w:rPr>
        <w:t xml:space="preserve"> психолог предлагает ребёнку поздороваться необычным способом. Сначала психолог сам предлагает способ для приветствия </w:t>
      </w:r>
      <w:r w:rsidRPr="00825DFB">
        <w:rPr>
          <w:rFonts w:ascii="Times New Roman" w:hAnsi="Times New Roman" w:cs="Times New Roman"/>
          <w:i/>
          <w:iCs/>
          <w:sz w:val="28"/>
          <w:szCs w:val="28"/>
        </w:rPr>
        <w:t>(например: рукопожатие)</w:t>
      </w:r>
      <w:r w:rsidRPr="00825DFB">
        <w:rPr>
          <w:rFonts w:ascii="Times New Roman" w:hAnsi="Times New Roman" w:cs="Times New Roman"/>
          <w:sz w:val="28"/>
          <w:szCs w:val="28"/>
        </w:rPr>
        <w:t>, а затем предлагает ребёнку предложить свой способ приветствия.</w:t>
      </w:r>
    </w:p>
    <w:p w:rsidR="00A21081" w:rsidRPr="00825DFB" w:rsidRDefault="00A21081" w:rsidP="00264AB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гимнастика 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25DFB">
        <w:rPr>
          <w:rFonts w:ascii="Times New Roman" w:hAnsi="Times New Roman" w:cs="Times New Roman"/>
          <w:bCs/>
          <w:sz w:val="28"/>
          <w:szCs w:val="28"/>
        </w:rPr>
        <w:t xml:space="preserve">массажный </w:t>
      </w:r>
      <w:r w:rsidRPr="00825DFB">
        <w:rPr>
          <w:rFonts w:ascii="Times New Roman" w:hAnsi="Times New Roman" w:cs="Times New Roman"/>
          <w:sz w:val="28"/>
          <w:szCs w:val="28"/>
        </w:rPr>
        <w:t xml:space="preserve">мячик </w:t>
      </w:r>
    </w:p>
    <w:p w:rsidR="00A21081" w:rsidRPr="00825DFB" w:rsidRDefault="00C57330" w:rsidP="00264AB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A21081" w:rsidRPr="00825DF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Веселый счет</w:t>
      </w:r>
      <w:r w:rsidRPr="00825DF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A21081" w:rsidRPr="00825D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«Ежик» в руки нужно взять,</w:t>
      </w:r>
      <w:r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(берем массажный мячик)</w:t>
      </w:r>
      <w:r w:rsidR="00A21081" w:rsidRPr="0082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иголки посчитать</w:t>
      </w:r>
      <w:proofErr w:type="gramStart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957CE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атаем между ладошек)</w:t>
      </w:r>
      <w:r w:rsidR="00A21081" w:rsidRPr="0082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пять!</w:t>
      </w:r>
      <w:r w:rsidR="002957CE" w:rsidRPr="0082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(пальчиками одной руки нажимаем на </w:t>
      </w:r>
      <w:proofErr w:type="spellStart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шипики</w:t>
      </w:r>
      <w:proofErr w:type="spellEnd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A21081" w:rsidRPr="0082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Начинаем счет опять.</w:t>
      </w:r>
      <w:r w:rsidR="002957CE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(перекладываем мячик в другую руку)</w:t>
      </w:r>
      <w:r w:rsidR="00A21081" w:rsidRPr="0082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пять!</w:t>
      </w:r>
      <w:r w:rsidR="002957CE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(пальчиками другой руки нажимаем на </w:t>
      </w:r>
      <w:proofErr w:type="spellStart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шипики</w:t>
      </w:r>
      <w:proofErr w:type="spellEnd"/>
      <w:r w:rsidR="00A21081" w:rsidRPr="00825D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21081" w:rsidRPr="00825DFB" w:rsidRDefault="00A21081" w:rsidP="00264AB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>Игра «Мы на луг ходили»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25DFB">
        <w:rPr>
          <w:rFonts w:ascii="Times New Roman" w:hAnsi="Times New Roman" w:cs="Times New Roman"/>
          <w:sz w:val="28"/>
          <w:szCs w:val="28"/>
        </w:rPr>
        <w:t>Планшетка «Пальчиковые шаги», шагающие игрушки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 w:rsidRPr="00825DFB">
        <w:rPr>
          <w:rFonts w:ascii="Times New Roman" w:hAnsi="Times New Roman" w:cs="Times New Roman"/>
          <w:sz w:val="28"/>
          <w:szCs w:val="28"/>
        </w:rPr>
        <w:t>психолог предлагает ребенку прошагать пальчиками по дорожкам.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 xml:space="preserve">1. </w:t>
      </w:r>
      <w:r w:rsidRPr="00825DFB">
        <w:rPr>
          <w:rFonts w:ascii="Times New Roman" w:hAnsi="Times New Roman" w:cs="Times New Roman"/>
          <w:b/>
          <w:i/>
          <w:sz w:val="28"/>
          <w:szCs w:val="28"/>
        </w:rPr>
        <w:t>«Помоги лисенку добраться до стрекозы»</w:t>
      </w:r>
      <w:r w:rsidRPr="00825DFB">
        <w:rPr>
          <w:rFonts w:ascii="Times New Roman" w:hAnsi="Times New Roman" w:cs="Times New Roman"/>
          <w:sz w:val="28"/>
          <w:szCs w:val="28"/>
        </w:rPr>
        <w:t xml:space="preserve"> - ребенку нужно прошагать указательным и средним пальцами правой руки до стрекозы, затем</w:t>
      </w:r>
      <w:r w:rsidR="00DF6C9A" w:rsidRPr="00825DFB">
        <w:rPr>
          <w:rFonts w:ascii="Times New Roman" w:hAnsi="Times New Roman" w:cs="Times New Roman"/>
          <w:sz w:val="28"/>
          <w:szCs w:val="28"/>
        </w:rPr>
        <w:t xml:space="preserve"> тоже </w:t>
      </w:r>
      <w:proofErr w:type="gramStart"/>
      <w:r w:rsidR="00DF6C9A" w:rsidRPr="00825DFB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DF6C9A" w:rsidRPr="00825DFB">
        <w:rPr>
          <w:rFonts w:ascii="Times New Roman" w:hAnsi="Times New Roman" w:cs="Times New Roman"/>
          <w:sz w:val="28"/>
          <w:szCs w:val="28"/>
        </w:rPr>
        <w:t xml:space="preserve">, только левой рукой </w:t>
      </w:r>
      <w:r w:rsidRPr="00825DFB">
        <w:rPr>
          <w:rFonts w:ascii="Times New Roman" w:hAnsi="Times New Roman" w:cs="Times New Roman"/>
          <w:sz w:val="28"/>
          <w:szCs w:val="28"/>
        </w:rPr>
        <w:t>(шагаем под счет: раз-два)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825DFB">
        <w:rPr>
          <w:rFonts w:ascii="Times New Roman" w:hAnsi="Times New Roman" w:cs="Times New Roman"/>
          <w:b/>
          <w:i/>
          <w:sz w:val="28"/>
          <w:szCs w:val="28"/>
        </w:rPr>
        <w:t>«Ручеёк»</w:t>
      </w:r>
      <w:r w:rsidRPr="00825DFB">
        <w:rPr>
          <w:rFonts w:ascii="Times New Roman" w:hAnsi="Times New Roman" w:cs="Times New Roman"/>
          <w:sz w:val="28"/>
          <w:szCs w:val="28"/>
        </w:rPr>
        <w:t xml:space="preserve"> - прошагать по ручейку всеми пальчиками начиная с большого и до мизинца, и в обрат</w:t>
      </w:r>
      <w:r w:rsidR="002957CE" w:rsidRPr="00825DFB">
        <w:rPr>
          <w:rFonts w:ascii="Times New Roman" w:hAnsi="Times New Roman" w:cs="Times New Roman"/>
          <w:sz w:val="28"/>
          <w:szCs w:val="28"/>
        </w:rPr>
        <w:t xml:space="preserve">ную сторону – </w:t>
      </w:r>
      <w:r w:rsidRPr="00825DFB">
        <w:rPr>
          <w:rFonts w:ascii="Times New Roman" w:hAnsi="Times New Roman" w:cs="Times New Roman"/>
          <w:sz w:val="28"/>
          <w:szCs w:val="28"/>
        </w:rPr>
        <w:t xml:space="preserve">с мизинца </w:t>
      </w:r>
      <w:proofErr w:type="gramStart"/>
      <w:r w:rsidRPr="00825DF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25DFB">
        <w:rPr>
          <w:rFonts w:ascii="Times New Roman" w:hAnsi="Times New Roman" w:cs="Times New Roman"/>
          <w:sz w:val="28"/>
          <w:szCs w:val="28"/>
        </w:rPr>
        <w:t xml:space="preserve"> большого.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 xml:space="preserve">3. </w:t>
      </w:r>
      <w:r w:rsidRPr="00825DFB">
        <w:rPr>
          <w:rFonts w:ascii="Times New Roman" w:hAnsi="Times New Roman" w:cs="Times New Roman"/>
          <w:b/>
          <w:i/>
          <w:sz w:val="28"/>
          <w:szCs w:val="28"/>
        </w:rPr>
        <w:t>«Помоги ёжику найти клубничку»</w:t>
      </w:r>
      <w:r w:rsidRPr="00825DFB">
        <w:rPr>
          <w:rFonts w:ascii="Times New Roman" w:hAnsi="Times New Roman" w:cs="Times New Roman"/>
          <w:sz w:val="28"/>
          <w:szCs w:val="28"/>
        </w:rPr>
        <w:t xml:space="preserve"> - прошагать от ёжика до клубнички сначала большим пальцем и мизинцем, затем указательным и безымянным. </w:t>
      </w:r>
      <w:proofErr w:type="spellStart"/>
      <w:r w:rsidRPr="00825DFB">
        <w:rPr>
          <w:rFonts w:ascii="Times New Roman" w:hAnsi="Times New Roman" w:cs="Times New Roman"/>
          <w:sz w:val="28"/>
          <w:szCs w:val="28"/>
        </w:rPr>
        <w:t>Пропрыгать</w:t>
      </w:r>
      <w:proofErr w:type="spellEnd"/>
      <w:r w:rsidRPr="00825DFB">
        <w:rPr>
          <w:rFonts w:ascii="Times New Roman" w:hAnsi="Times New Roman" w:cs="Times New Roman"/>
          <w:sz w:val="28"/>
          <w:szCs w:val="28"/>
        </w:rPr>
        <w:t xml:space="preserve"> указательным и средним пальцами через одну пару следов. Педагог сопровождает упражнение стихотворным текстом, задача ребенка слышать ритм стишка.</w:t>
      </w:r>
    </w:p>
    <w:p w:rsidR="00A21081" w:rsidRPr="00825DFB" w:rsidRDefault="00A21081" w:rsidP="00264A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Я по лесу по зеленому бреду,</w:t>
      </w:r>
    </w:p>
    <w:p w:rsidR="00A21081" w:rsidRPr="00825DFB" w:rsidRDefault="00A21081" w:rsidP="00264A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По сосновым пням – грибочки соберу,</w:t>
      </w:r>
    </w:p>
    <w:p w:rsidR="00A21081" w:rsidRPr="00825DFB" w:rsidRDefault="00A21081" w:rsidP="00264A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>А под елкой белый гриб найду.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 xml:space="preserve">4. </w:t>
      </w:r>
      <w:r w:rsidRPr="00825DFB">
        <w:rPr>
          <w:rFonts w:ascii="Times New Roman" w:hAnsi="Times New Roman" w:cs="Times New Roman"/>
          <w:b/>
          <w:i/>
          <w:sz w:val="28"/>
          <w:szCs w:val="28"/>
        </w:rPr>
        <w:t>«На рыбалку»</w:t>
      </w:r>
      <w:r w:rsidRPr="00825DFB">
        <w:rPr>
          <w:rFonts w:ascii="Times New Roman" w:hAnsi="Times New Roman" w:cs="Times New Roman"/>
          <w:sz w:val="28"/>
          <w:szCs w:val="28"/>
        </w:rPr>
        <w:t xml:space="preserve"> - прошагать одновременно двумя руками по камушкам начиная от мизинца до большого пальца</w:t>
      </w:r>
      <w:r w:rsidR="002957CE" w:rsidRPr="00825DFB">
        <w:rPr>
          <w:rFonts w:ascii="Times New Roman" w:hAnsi="Times New Roman" w:cs="Times New Roman"/>
          <w:sz w:val="28"/>
          <w:szCs w:val="28"/>
        </w:rPr>
        <w:t>.</w:t>
      </w:r>
    </w:p>
    <w:p w:rsidR="00A21081" w:rsidRPr="00825DFB" w:rsidRDefault="00A21081" w:rsidP="00264ABB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5DFB">
        <w:rPr>
          <w:rFonts w:ascii="Times New Roman" w:hAnsi="Times New Roman" w:cs="Times New Roman"/>
          <w:color w:val="000000"/>
          <w:sz w:val="28"/>
          <w:szCs w:val="28"/>
        </w:rPr>
        <w:t>Мы сидим на берегу,</w:t>
      </w:r>
      <w:r w:rsidRPr="00825DFB">
        <w:rPr>
          <w:rFonts w:ascii="Times New Roman" w:hAnsi="Times New Roman" w:cs="Times New Roman"/>
          <w:color w:val="000000"/>
          <w:sz w:val="28"/>
          <w:szCs w:val="28"/>
        </w:rPr>
        <w:br/>
        <w:t>Ловим рыбу на уху,</w:t>
      </w:r>
      <w:r w:rsidRPr="00825DFB">
        <w:rPr>
          <w:rFonts w:ascii="Times New Roman" w:hAnsi="Times New Roman" w:cs="Times New Roman"/>
          <w:color w:val="000000"/>
          <w:sz w:val="28"/>
          <w:szCs w:val="28"/>
        </w:rPr>
        <w:br/>
        <w:t>Только рыба не клюёт,</w:t>
      </w:r>
    </w:p>
    <w:p w:rsidR="00A21081" w:rsidRPr="00825DFB" w:rsidRDefault="00A21081" w:rsidP="00264ABB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5DFB">
        <w:rPr>
          <w:rFonts w:ascii="Times New Roman" w:hAnsi="Times New Roman" w:cs="Times New Roman"/>
          <w:color w:val="000000"/>
          <w:sz w:val="28"/>
          <w:szCs w:val="28"/>
        </w:rPr>
        <w:t>На приманку не берет.</w:t>
      </w:r>
    </w:p>
    <w:p w:rsidR="00A21081" w:rsidRPr="00825DFB" w:rsidRDefault="00A21081" w:rsidP="00264AB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25DF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Физминутка «Бабочка»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Оборудование: </w:t>
      </w:r>
      <w:r w:rsidRPr="00825DFB">
        <w:rPr>
          <w:rFonts w:ascii="Times New Roman" w:eastAsia="Calibri" w:hAnsi="Times New Roman" w:cs="Times New Roman"/>
          <w:sz w:val="28"/>
          <w:szCs w:val="28"/>
        </w:rPr>
        <w:t>нет.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Описание: </w:t>
      </w:r>
      <w:r w:rsidRPr="00825DFB">
        <w:rPr>
          <w:rFonts w:ascii="Times New Roman" w:eastAsia="Calibri" w:hAnsi="Times New Roman" w:cs="Times New Roman"/>
          <w:sz w:val="28"/>
          <w:szCs w:val="28"/>
        </w:rPr>
        <w:t>психолог произносит текст и показывает движения, а ребёнок повторяет.</w:t>
      </w:r>
    </w:p>
    <w:p w:rsidR="002957CE" w:rsidRPr="00825DFB" w:rsidRDefault="002957CE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>Утром бабочка проснулась,   (встаем с места)</w:t>
      </w:r>
    </w:p>
    <w:p w:rsidR="002957CE" w:rsidRPr="00825DFB" w:rsidRDefault="00D40C16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 xml:space="preserve">Потянулась, улыбнулась,       </w:t>
      </w:r>
      <w:r w:rsidR="002957CE" w:rsidRPr="00825DFB">
        <w:rPr>
          <w:rFonts w:ascii="Times New Roman" w:eastAsia="Calibri" w:hAnsi="Times New Roman" w:cs="Times New Roman"/>
          <w:sz w:val="28"/>
          <w:szCs w:val="28"/>
        </w:rPr>
        <w:t>(поднимает руки вверх и улыбается)</w:t>
      </w:r>
    </w:p>
    <w:p w:rsidR="002957CE" w:rsidRPr="00825DFB" w:rsidRDefault="002957CE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>Раз – росой она умылась,</w:t>
      </w:r>
      <w:r w:rsidR="00D40C16" w:rsidRPr="00825DF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825DFB">
        <w:rPr>
          <w:rFonts w:ascii="Times New Roman" w:eastAsia="Calibri" w:hAnsi="Times New Roman" w:cs="Times New Roman"/>
          <w:sz w:val="28"/>
          <w:szCs w:val="28"/>
        </w:rPr>
        <w:t>(изображает умывание)</w:t>
      </w:r>
    </w:p>
    <w:p w:rsidR="002957CE" w:rsidRPr="00825DFB" w:rsidRDefault="002957CE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 xml:space="preserve">Два – изящно </w:t>
      </w:r>
      <w:r w:rsidR="00A858A5" w:rsidRPr="00825DFB">
        <w:rPr>
          <w:rFonts w:ascii="Times New Roman" w:eastAsia="Calibri" w:hAnsi="Times New Roman" w:cs="Times New Roman"/>
          <w:sz w:val="28"/>
          <w:szCs w:val="28"/>
        </w:rPr>
        <w:t>покружилась</w:t>
      </w:r>
      <w:r w:rsidR="00D40C16" w:rsidRPr="00825DFB">
        <w:rPr>
          <w:rFonts w:ascii="Times New Roman" w:eastAsia="Calibri" w:hAnsi="Times New Roman" w:cs="Times New Roman"/>
          <w:sz w:val="28"/>
          <w:szCs w:val="28"/>
        </w:rPr>
        <w:t xml:space="preserve">,   </w:t>
      </w:r>
      <w:r w:rsidRPr="00825DFB">
        <w:rPr>
          <w:rFonts w:ascii="Times New Roman" w:eastAsia="Calibri" w:hAnsi="Times New Roman" w:cs="Times New Roman"/>
          <w:sz w:val="28"/>
          <w:szCs w:val="28"/>
        </w:rPr>
        <w:t>(кружится на месте)</w:t>
      </w:r>
    </w:p>
    <w:p w:rsidR="002957CE" w:rsidRPr="00825DFB" w:rsidRDefault="002957CE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>Три – нагнулась и присела,    (наклоняется, приседает)</w:t>
      </w:r>
    </w:p>
    <w:p w:rsidR="00A21081" w:rsidRPr="00825DFB" w:rsidRDefault="002957CE" w:rsidP="00264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DFB">
        <w:rPr>
          <w:rFonts w:ascii="Times New Roman" w:eastAsia="Calibri" w:hAnsi="Times New Roman" w:cs="Times New Roman"/>
          <w:sz w:val="28"/>
          <w:szCs w:val="28"/>
        </w:rPr>
        <w:t>На четыре – улетела</w:t>
      </w:r>
      <w:proofErr w:type="gramStart"/>
      <w:r w:rsidRPr="00825DF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825DFB">
        <w:rPr>
          <w:rFonts w:ascii="Times New Roman" w:eastAsia="Calibri" w:hAnsi="Times New Roman" w:cs="Times New Roman"/>
          <w:sz w:val="28"/>
          <w:szCs w:val="28"/>
        </w:rPr>
        <w:t xml:space="preserve">               (</w:t>
      </w:r>
      <w:proofErr w:type="gramStart"/>
      <w:r w:rsidRPr="00825DFB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825DFB">
        <w:rPr>
          <w:rFonts w:ascii="Times New Roman" w:eastAsia="Calibri" w:hAnsi="Times New Roman" w:cs="Times New Roman"/>
          <w:sz w:val="28"/>
          <w:szCs w:val="28"/>
        </w:rPr>
        <w:t>ашет руками, садится на место)</w:t>
      </w:r>
    </w:p>
    <w:p w:rsidR="00A21081" w:rsidRPr="00825DFB" w:rsidRDefault="00A21081" w:rsidP="00264AB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i/>
          <w:sz w:val="28"/>
          <w:szCs w:val="28"/>
        </w:rPr>
        <w:t>Игра «Веселые подожки»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25DFB">
        <w:rPr>
          <w:rFonts w:ascii="Times New Roman" w:hAnsi="Times New Roman" w:cs="Times New Roman"/>
          <w:sz w:val="28"/>
          <w:szCs w:val="28"/>
        </w:rPr>
        <w:t>сенсорные дорожки, шагающие игрушки, массажный мячик.</w:t>
      </w:r>
    </w:p>
    <w:p w:rsidR="00A21081" w:rsidRPr="00825DFB" w:rsidRDefault="00A21081" w:rsidP="00264A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 w:rsidRPr="00825DFB">
        <w:rPr>
          <w:rFonts w:ascii="Times New Roman" w:hAnsi="Times New Roman" w:cs="Times New Roman"/>
          <w:sz w:val="28"/>
          <w:szCs w:val="28"/>
        </w:rPr>
        <w:t xml:space="preserve">Психолог ставит перед ребёнком «Волшебный </w:t>
      </w:r>
      <w:proofErr w:type="gramStart"/>
      <w:r w:rsidRPr="00825DFB">
        <w:rPr>
          <w:rFonts w:ascii="Times New Roman" w:hAnsi="Times New Roman" w:cs="Times New Roman"/>
          <w:sz w:val="28"/>
          <w:szCs w:val="28"/>
        </w:rPr>
        <w:t>сундучок</w:t>
      </w:r>
      <w:proofErr w:type="gramEnd"/>
      <w:r w:rsidRPr="00825DFB">
        <w:rPr>
          <w:rFonts w:ascii="Times New Roman" w:hAnsi="Times New Roman" w:cs="Times New Roman"/>
          <w:sz w:val="28"/>
          <w:szCs w:val="28"/>
        </w:rPr>
        <w:t>» в котором находятся сенсорные дорожки.</w:t>
      </w:r>
    </w:p>
    <w:p w:rsidR="00A21081" w:rsidRPr="00825DFB" w:rsidRDefault="00A21081" w:rsidP="00264AB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5DFB">
        <w:rPr>
          <w:rFonts w:ascii="Times New Roman" w:hAnsi="Times New Roman" w:cs="Times New Roman"/>
          <w:b/>
          <w:i/>
          <w:sz w:val="28"/>
          <w:szCs w:val="28"/>
        </w:rPr>
        <w:t>Игра «Мишка косолапый»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2526FB" w:rsidRPr="00825DFB">
        <w:rPr>
          <w:rFonts w:ascii="Times New Roman" w:hAnsi="Times New Roman" w:cs="Times New Roman"/>
          <w:sz w:val="28"/>
          <w:szCs w:val="28"/>
        </w:rPr>
        <w:t>п</w:t>
      </w:r>
      <w:r w:rsidRPr="00825DFB">
        <w:rPr>
          <w:rFonts w:ascii="Times New Roman" w:hAnsi="Times New Roman" w:cs="Times New Roman"/>
          <w:sz w:val="28"/>
          <w:szCs w:val="28"/>
        </w:rPr>
        <w:t xml:space="preserve">редлагает </w:t>
      </w:r>
      <w:r w:rsidR="002526FB" w:rsidRPr="00825DFB">
        <w:rPr>
          <w:rFonts w:ascii="Times New Roman" w:hAnsi="Times New Roman" w:cs="Times New Roman"/>
          <w:sz w:val="28"/>
          <w:szCs w:val="28"/>
        </w:rPr>
        <w:t xml:space="preserve">взять шагающую игрушку (медведь) </w:t>
      </w:r>
      <w:proofErr w:type="gramStart"/>
      <w:r w:rsidR="002526FB" w:rsidRPr="00825D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526FB" w:rsidRPr="00825DFB">
        <w:rPr>
          <w:rFonts w:ascii="Times New Roman" w:hAnsi="Times New Roman" w:cs="Times New Roman"/>
          <w:sz w:val="28"/>
          <w:szCs w:val="28"/>
        </w:rPr>
        <w:t xml:space="preserve"> проговаривая </w:t>
      </w:r>
      <w:r w:rsidR="00177DCB" w:rsidRPr="00825DFB">
        <w:rPr>
          <w:rFonts w:ascii="Times New Roman" w:hAnsi="Times New Roman" w:cs="Times New Roman"/>
          <w:sz w:val="28"/>
          <w:szCs w:val="28"/>
        </w:rPr>
        <w:t>стихотворение</w:t>
      </w:r>
      <w:r w:rsidR="002526FB" w:rsidRPr="00825DFB">
        <w:rPr>
          <w:rFonts w:ascii="Times New Roman" w:hAnsi="Times New Roman" w:cs="Times New Roman"/>
          <w:sz w:val="28"/>
          <w:szCs w:val="28"/>
        </w:rPr>
        <w:t xml:space="preserve"> «Мишка косолапый» </w:t>
      </w:r>
      <w:r w:rsidRPr="00825DFB">
        <w:rPr>
          <w:rFonts w:ascii="Times New Roman" w:hAnsi="Times New Roman" w:cs="Times New Roman"/>
          <w:sz w:val="28"/>
          <w:szCs w:val="28"/>
        </w:rPr>
        <w:t>прошагать</w:t>
      </w:r>
      <w:r w:rsidR="002526FB" w:rsidRPr="00825DFB">
        <w:rPr>
          <w:rFonts w:ascii="Times New Roman" w:hAnsi="Times New Roman" w:cs="Times New Roman"/>
          <w:sz w:val="28"/>
          <w:szCs w:val="28"/>
        </w:rPr>
        <w:t xml:space="preserve"> сначала по кружочкам указательным и средним пальчиками, затем приставным шагом </w:t>
      </w:r>
      <w:r w:rsidR="00177DCB" w:rsidRPr="00825DFB">
        <w:rPr>
          <w:rFonts w:ascii="Times New Roman" w:hAnsi="Times New Roman" w:cs="Times New Roman"/>
          <w:sz w:val="28"/>
          <w:szCs w:val="28"/>
        </w:rPr>
        <w:t>по прямой дорожки</w:t>
      </w:r>
      <w:r w:rsidR="002526FB" w:rsidRPr="00825DFB">
        <w:rPr>
          <w:rFonts w:ascii="Times New Roman" w:hAnsi="Times New Roman" w:cs="Times New Roman"/>
          <w:sz w:val="28"/>
          <w:szCs w:val="28"/>
        </w:rPr>
        <w:t xml:space="preserve"> из цветов. 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DFB">
        <w:rPr>
          <w:rFonts w:ascii="Times New Roman" w:hAnsi="Times New Roman" w:cs="Times New Roman"/>
          <w:b/>
          <w:bCs/>
          <w:i/>
          <w:sz w:val="28"/>
          <w:szCs w:val="28"/>
        </w:rPr>
        <w:t>2. «</w:t>
      </w:r>
      <w:r w:rsidRPr="00825DFB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Зайчик»</w:t>
      </w:r>
      <w:r w:rsidR="002526FB" w:rsidRPr="00825D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="002526FB" w:rsidRPr="00825DFB">
        <w:rPr>
          <w:rFonts w:ascii="Times New Roman" w:hAnsi="Times New Roman" w:cs="Times New Roman"/>
          <w:color w:val="000000"/>
          <w:sz w:val="28"/>
          <w:szCs w:val="28"/>
        </w:rPr>
        <w:t xml:space="preserve">прошагать всеми </w:t>
      </w:r>
      <w:r w:rsidR="00177DCB" w:rsidRPr="00825DFB">
        <w:rPr>
          <w:rFonts w:ascii="Times New Roman" w:hAnsi="Times New Roman" w:cs="Times New Roman"/>
          <w:color w:val="000000"/>
          <w:sz w:val="28"/>
          <w:szCs w:val="28"/>
        </w:rPr>
        <w:t>пальчиками</w:t>
      </w:r>
      <w:r w:rsidR="002526FB" w:rsidRPr="00825DFB">
        <w:rPr>
          <w:rFonts w:ascii="Times New Roman" w:hAnsi="Times New Roman" w:cs="Times New Roman"/>
          <w:color w:val="000000"/>
          <w:sz w:val="28"/>
          <w:szCs w:val="28"/>
        </w:rPr>
        <w:t xml:space="preserve"> по бусинкам начиная с мизинца до большого пальца и обратно, затем проскакать двумя пальчиками по пуговицам одновременно указательным и средним пальцами проговаривая стишок.</w:t>
      </w:r>
    </w:p>
    <w:p w:rsidR="00A21081" w:rsidRPr="00825DFB" w:rsidRDefault="00A21081" w:rsidP="00264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DFB">
        <w:rPr>
          <w:rFonts w:ascii="Times New Roman" w:hAnsi="Times New Roman" w:cs="Times New Roman"/>
          <w:color w:val="000000"/>
          <w:sz w:val="28"/>
          <w:szCs w:val="28"/>
        </w:rPr>
        <w:t xml:space="preserve">Зайчик, зайчик, поскачи </w:t>
      </w:r>
    </w:p>
    <w:p w:rsidR="00A21081" w:rsidRPr="00825DFB" w:rsidRDefault="00A21081" w:rsidP="00264ABB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 xml:space="preserve">И морковку поищи, </w:t>
      </w:r>
    </w:p>
    <w:p w:rsidR="00A21081" w:rsidRPr="00825DFB" w:rsidRDefault="00A21081" w:rsidP="00264ABB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Поищи капуст</w:t>
      </w:r>
      <w:r w:rsidR="00D40C16" w:rsidRPr="00825DFB">
        <w:rPr>
          <w:color w:val="000000"/>
          <w:sz w:val="28"/>
          <w:szCs w:val="28"/>
        </w:rPr>
        <w:t xml:space="preserve">у – </w:t>
      </w:r>
      <w:r w:rsidRPr="00825DFB">
        <w:rPr>
          <w:color w:val="000000"/>
          <w:sz w:val="28"/>
          <w:szCs w:val="28"/>
        </w:rPr>
        <w:t xml:space="preserve"> </w:t>
      </w:r>
    </w:p>
    <w:p w:rsidR="00A21081" w:rsidRPr="00825DFB" w:rsidRDefault="00A21081" w:rsidP="00264ABB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Будет очень вкусно!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825DFB">
        <w:rPr>
          <w:b/>
          <w:bCs/>
          <w:i/>
          <w:color w:val="000000"/>
          <w:sz w:val="28"/>
          <w:szCs w:val="28"/>
        </w:rPr>
        <w:t>Рефлексия: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lastRenderedPageBreak/>
        <w:t>Во что мы с тобой играли?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Что нужно сделать в этой игре?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Кому ты помогал?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Что делали твои пальчики?</w:t>
      </w:r>
    </w:p>
    <w:p w:rsidR="00A21081" w:rsidRPr="00825DFB" w:rsidRDefault="00A21081" w:rsidP="00264A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5DFB">
        <w:rPr>
          <w:color w:val="000000"/>
          <w:sz w:val="28"/>
          <w:szCs w:val="28"/>
        </w:rPr>
        <w:t>Понравилась ли тебе эта игра?</w:t>
      </w:r>
    </w:p>
    <w:p w:rsidR="00A21081" w:rsidRPr="00A21081" w:rsidRDefault="00A21081" w:rsidP="002526FB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A21081" w:rsidRPr="00A21081" w:rsidRDefault="00A21081" w:rsidP="00A21081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A21081" w:rsidRDefault="00A21081" w:rsidP="00A21081"/>
    <w:p w:rsidR="008B12FC" w:rsidRPr="00C56C99" w:rsidRDefault="008B12FC" w:rsidP="008B12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6FB" w:rsidRDefault="002526FB">
      <w:pP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28"/>
          <w:szCs w:val="28"/>
        </w:rPr>
      </w:pPr>
    </w:p>
    <w:p w:rsidR="00DF6C9A" w:rsidRDefault="00DF6C9A">
      <w:pPr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  <w:br w:type="page"/>
      </w:r>
    </w:p>
    <w:p w:rsidR="008B12FC" w:rsidRPr="009B2E67" w:rsidRDefault="009B2E67" w:rsidP="002526FB">
      <w:pPr>
        <w:spacing w:after="0"/>
        <w:ind w:firstLine="709"/>
        <w:jc w:val="center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6"/>
          <w:szCs w:val="36"/>
        </w:rPr>
        <w:sectPr w:rsidR="008B12FC" w:rsidRPr="009B2E67" w:rsidSect="008D015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r w:rsidRPr="009B2E67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6"/>
          <w:szCs w:val="36"/>
        </w:rPr>
        <w:lastRenderedPageBreak/>
        <w:t>«Пальчиковые шаги</w:t>
      </w:r>
      <w:r w:rsidR="008B12FC" w:rsidRPr="009B2E67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6"/>
          <w:szCs w:val="36"/>
        </w:rPr>
        <w:t xml:space="preserve"> для развития речи детей дошкольного возраста»</w:t>
      </w:r>
    </w:p>
    <w:bookmarkEnd w:id="0"/>
    <w:p w:rsidR="008B12FC" w:rsidRPr="00C56C99" w:rsidRDefault="008B12FC" w:rsidP="00252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2FC" w:rsidRPr="00C56C99" w:rsidRDefault="008B12FC" w:rsidP="008B12FC">
      <w:pPr>
        <w:tabs>
          <w:tab w:val="left" w:pos="202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B12FC" w:rsidRPr="00C56C99" w:rsidSect="008D0150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C56C99">
        <w:rPr>
          <w:rFonts w:ascii="Times New Roman" w:hAnsi="Times New Roman" w:cs="Times New Roman"/>
          <w:sz w:val="28"/>
          <w:szCs w:val="28"/>
        </w:rPr>
        <w:tab/>
      </w:r>
      <w:r w:rsidRPr="00C56C9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B12FC" w:rsidRDefault="008B12FC" w:rsidP="00D40C16">
      <w:pPr>
        <w:tabs>
          <w:tab w:val="left" w:pos="2022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5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279" cy="3600450"/>
            <wp:effectExtent l="19050" t="0" r="9321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07" cy="360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150" w:rsidRDefault="008D0150" w:rsidP="008B12FC">
      <w:pPr>
        <w:tabs>
          <w:tab w:val="left" w:pos="202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50" w:rsidRPr="00C56C99" w:rsidRDefault="008D0150" w:rsidP="008B12FC">
      <w:pPr>
        <w:tabs>
          <w:tab w:val="left" w:pos="202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2FC" w:rsidRDefault="008B12FC" w:rsidP="008D0150">
      <w:pPr>
        <w:tabs>
          <w:tab w:val="left" w:pos="202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2FC" w:rsidRDefault="008B12FC" w:rsidP="008B12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199" cy="3560330"/>
            <wp:effectExtent l="19050" t="0" r="6701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93" cy="356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FC" w:rsidRPr="00C56C99" w:rsidRDefault="008B12FC" w:rsidP="008D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2FC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B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1408" cy="3714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08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16" w:rsidRDefault="00D40C16" w:rsidP="008D01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C16" w:rsidRDefault="00D40C16" w:rsidP="008D01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D01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D40C1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D0150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0150"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9426" cy="3609975"/>
            <wp:effectExtent l="1905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32" cy="362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16" w:rsidRDefault="00D40C16" w:rsidP="008D01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D40C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D01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150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D0150"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3438" cy="3486150"/>
            <wp:effectExtent l="19050" t="0" r="0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7" cy="348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16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0C16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0C16" w:rsidRPr="00C56C99" w:rsidRDefault="00D40C16" w:rsidP="00D40C16">
      <w:pPr>
        <w:spacing w:after="0"/>
        <w:rPr>
          <w:rFonts w:ascii="Times New Roman" w:hAnsi="Times New Roman" w:cs="Times New Roman"/>
          <w:sz w:val="28"/>
          <w:szCs w:val="28"/>
        </w:rPr>
        <w:sectPr w:rsidR="00D40C16" w:rsidRPr="00C56C99" w:rsidSect="008D0150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B12FC" w:rsidRDefault="00D40C16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F6C9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D0150"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0551" cy="3562350"/>
            <wp:effectExtent l="1905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56" cy="357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16" w:rsidRDefault="00D40C16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DF6C9A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0150"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100" cy="3505200"/>
            <wp:effectExtent l="1905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36" cy="351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16" w:rsidRDefault="00D40C16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259567"/>
            <wp:effectExtent l="1905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47" cy="32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16" w:rsidRDefault="00D40C16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8D0150" w:rsidRDefault="008D0150" w:rsidP="008B12F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8D0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582651"/>
            <wp:effectExtent l="19050" t="0" r="9525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129" cy="35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50" w:rsidRPr="008D0150" w:rsidRDefault="008D0150" w:rsidP="00DF6C9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sectPr w:rsidR="008D0150" w:rsidRPr="008D0150" w:rsidSect="008D015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73397"/>
    <w:multiLevelType w:val="hybridMultilevel"/>
    <w:tmpl w:val="DC24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37F60"/>
    <w:multiLevelType w:val="hybridMultilevel"/>
    <w:tmpl w:val="3F365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661E5"/>
    <w:multiLevelType w:val="hybridMultilevel"/>
    <w:tmpl w:val="51020CDC"/>
    <w:lvl w:ilvl="0" w:tplc="DB527A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DB763A"/>
    <w:multiLevelType w:val="hybridMultilevel"/>
    <w:tmpl w:val="9BA0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83C81"/>
    <w:multiLevelType w:val="hybridMultilevel"/>
    <w:tmpl w:val="7AB86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E37C24"/>
    <w:multiLevelType w:val="hybridMultilevel"/>
    <w:tmpl w:val="956837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8116F68"/>
    <w:multiLevelType w:val="hybridMultilevel"/>
    <w:tmpl w:val="7B4455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6B1D"/>
    <w:rsid w:val="000615DA"/>
    <w:rsid w:val="000D5C2D"/>
    <w:rsid w:val="00105F24"/>
    <w:rsid w:val="00116B1D"/>
    <w:rsid w:val="00177DCB"/>
    <w:rsid w:val="001F2D8C"/>
    <w:rsid w:val="0020591F"/>
    <w:rsid w:val="002418B9"/>
    <w:rsid w:val="002526FB"/>
    <w:rsid w:val="00264ABB"/>
    <w:rsid w:val="002957CE"/>
    <w:rsid w:val="002B42D9"/>
    <w:rsid w:val="00315931"/>
    <w:rsid w:val="003329AE"/>
    <w:rsid w:val="003E6AD6"/>
    <w:rsid w:val="0042291A"/>
    <w:rsid w:val="00475DE6"/>
    <w:rsid w:val="005C1662"/>
    <w:rsid w:val="005E7050"/>
    <w:rsid w:val="005F44DD"/>
    <w:rsid w:val="006375BA"/>
    <w:rsid w:val="00672ABA"/>
    <w:rsid w:val="007D19ED"/>
    <w:rsid w:val="007E1076"/>
    <w:rsid w:val="00825DFB"/>
    <w:rsid w:val="0089245C"/>
    <w:rsid w:val="008B12FC"/>
    <w:rsid w:val="008B4C8F"/>
    <w:rsid w:val="008D0150"/>
    <w:rsid w:val="008E1E7D"/>
    <w:rsid w:val="00903101"/>
    <w:rsid w:val="0098692D"/>
    <w:rsid w:val="0099290C"/>
    <w:rsid w:val="009B2E67"/>
    <w:rsid w:val="00A04141"/>
    <w:rsid w:val="00A21081"/>
    <w:rsid w:val="00A858A5"/>
    <w:rsid w:val="00A91367"/>
    <w:rsid w:val="00A92BEC"/>
    <w:rsid w:val="00B84585"/>
    <w:rsid w:val="00BD1C78"/>
    <w:rsid w:val="00BE46A2"/>
    <w:rsid w:val="00C57330"/>
    <w:rsid w:val="00CB1271"/>
    <w:rsid w:val="00CC7A89"/>
    <w:rsid w:val="00D1202F"/>
    <w:rsid w:val="00D40C16"/>
    <w:rsid w:val="00D6660A"/>
    <w:rsid w:val="00DF6C9A"/>
    <w:rsid w:val="00F60FC8"/>
    <w:rsid w:val="00FC7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12FC"/>
    <w:rPr>
      <w:b/>
      <w:bCs/>
    </w:rPr>
  </w:style>
  <w:style w:type="paragraph" w:styleId="a5">
    <w:name w:val="Normal (Web)"/>
    <w:basedOn w:val="a"/>
    <w:uiPriority w:val="99"/>
    <w:unhideWhenUsed/>
    <w:rsid w:val="008B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58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84585"/>
  </w:style>
  <w:style w:type="paragraph" w:styleId="a8">
    <w:name w:val="List Paragraph"/>
    <w:basedOn w:val="a"/>
    <w:uiPriority w:val="34"/>
    <w:qFormat/>
    <w:rsid w:val="00105F24"/>
    <w:pPr>
      <w:ind w:left="720"/>
      <w:contextualSpacing/>
    </w:pPr>
  </w:style>
  <w:style w:type="paragraph" w:customStyle="1" w:styleId="c6">
    <w:name w:val="c6"/>
    <w:basedOn w:val="a"/>
    <w:rsid w:val="008D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0150"/>
  </w:style>
  <w:style w:type="character" w:customStyle="1" w:styleId="c8">
    <w:name w:val="c8"/>
    <w:basedOn w:val="a0"/>
    <w:rsid w:val="008D01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88116-F814-4A17-A302-8039AE02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5</cp:revision>
  <cp:lastPrinted>2021-11-19T00:58:00Z</cp:lastPrinted>
  <dcterms:created xsi:type="dcterms:W3CDTF">2024-03-26T22:43:00Z</dcterms:created>
  <dcterms:modified xsi:type="dcterms:W3CDTF">2024-03-27T00:41:00Z</dcterms:modified>
</cp:coreProperties>
</file>