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943" w:rsidRPr="00C34CE8" w:rsidRDefault="00EF4943" w:rsidP="00C34CE8">
      <w:pPr>
        <w:rPr>
          <w:sz w:val="16"/>
          <w:szCs w:val="16"/>
        </w:rPr>
      </w:pPr>
    </w:p>
    <w:p w:rsidR="00EF4943" w:rsidRDefault="003D586F" w:rsidP="00C34CE8">
      <w:pPr>
        <w:jc w:val="center"/>
        <w:rPr>
          <w:sz w:val="32"/>
          <w:szCs w:val="32"/>
        </w:rPr>
      </w:pPr>
      <w:r w:rsidRPr="00C34CE8">
        <w:rPr>
          <w:noProof/>
          <w:sz w:val="32"/>
          <w:szCs w:val="32"/>
          <w:lang w:eastAsia="ru-RU"/>
        </w:rPr>
        <w:drawing>
          <wp:inline distT="0" distB="0" distL="0" distR="0" wp14:anchorId="1204611B" wp14:editId="2BC277A2">
            <wp:extent cx="6134100" cy="4600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6457" cy="460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E8" w:rsidRPr="00C34CE8" w:rsidRDefault="00C34CE8" w:rsidP="00C34CE8">
      <w:pPr>
        <w:rPr>
          <w:sz w:val="32"/>
          <w:szCs w:val="32"/>
        </w:rPr>
      </w:pPr>
    </w:p>
    <w:p w:rsidR="00EF4943" w:rsidRPr="00C34CE8" w:rsidRDefault="00EF4943" w:rsidP="00C34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34CE8">
        <w:rPr>
          <w:rFonts w:ascii="Times New Roman" w:hAnsi="Times New Roman" w:cs="Times New Roman"/>
          <w:sz w:val="32"/>
          <w:szCs w:val="32"/>
        </w:rPr>
        <w:t>В последнее время отмечается увеличение количества детей с различными нарушениями в развитии, трудностями в адаптации, а также дети с нарушением речи. С чем это связано?</w:t>
      </w:r>
    </w:p>
    <w:p w:rsidR="00C34CE8" w:rsidRDefault="00EF4943" w:rsidP="00C34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34CE8">
        <w:rPr>
          <w:rFonts w:ascii="Times New Roman" w:hAnsi="Times New Roman" w:cs="Times New Roman"/>
          <w:sz w:val="32"/>
          <w:szCs w:val="32"/>
        </w:rPr>
        <w:t>Одной из причин, является изменение нашего образа жизни: телевизор, компьютер, гаджеты, и прочее – делают человека малоподвижным. Нет движения – нет достаточного развития мозга.</w:t>
      </w:r>
    </w:p>
    <w:p w:rsidR="00C34CE8" w:rsidRDefault="00C34CE8" w:rsidP="00C34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34CE8" w:rsidRPr="00C34CE8" w:rsidRDefault="00C34CE8" w:rsidP="00C34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34CE8" w:rsidRDefault="00C34CE8" w:rsidP="00C34CE8">
      <w:pPr>
        <w:jc w:val="right"/>
        <w:rPr>
          <w:sz w:val="32"/>
          <w:szCs w:val="32"/>
        </w:rPr>
      </w:pPr>
    </w:p>
    <w:p w:rsidR="00C34CE8" w:rsidRDefault="00C34CE8" w:rsidP="00C34CE8">
      <w:pPr>
        <w:jc w:val="righ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AAF7177">
            <wp:extent cx="3324225" cy="1657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9" t="16177" r="6538" b="27524"/>
                    <a:stretch/>
                  </pic:blipFill>
                  <pic:spPr bwMode="auto">
                    <a:xfrm>
                      <a:off x="0" y="0"/>
                      <a:ext cx="3334650" cy="166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CE8" w:rsidRPr="00C34CE8" w:rsidRDefault="00C34CE8" w:rsidP="00C34CE8">
      <w:pPr>
        <w:rPr>
          <w:sz w:val="32"/>
          <w:szCs w:val="32"/>
        </w:rPr>
      </w:pPr>
    </w:p>
    <w:p w:rsidR="00EF4943" w:rsidRPr="00C34CE8" w:rsidRDefault="00EF4943" w:rsidP="00C34C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34CE8">
        <w:rPr>
          <w:rFonts w:ascii="Times New Roman" w:hAnsi="Times New Roman" w:cs="Times New Roman"/>
          <w:sz w:val="32"/>
          <w:szCs w:val="32"/>
        </w:rPr>
        <w:lastRenderedPageBreak/>
        <w:t>При рассматривании данной проблемы особое значение занимает организация развивающей деятельности детей. Если вы хотите развить природные уникальные возможности ребенка, его индивидуальные способности – вам поможет кинезиология!</w:t>
      </w:r>
    </w:p>
    <w:p w:rsidR="00C82C43" w:rsidRDefault="00C82C43" w:rsidP="00C34C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4CE8"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</w:rPr>
        <w:t>Кинезиология</w:t>
      </w:r>
      <w:r w:rsidR="00827DAB" w:rsidRPr="00C34CE8">
        <w:rPr>
          <w:rStyle w:val="c1"/>
          <w:rFonts w:ascii="Times New Roman" w:hAnsi="Times New Roman" w:cs="Times New Roman"/>
          <w:color w:val="000000"/>
          <w:sz w:val="32"/>
          <w:szCs w:val="32"/>
        </w:rPr>
        <w:t xml:space="preserve"> – н</w:t>
      </w:r>
      <w:r w:rsidRPr="00C34CE8">
        <w:rPr>
          <w:rStyle w:val="c1"/>
          <w:rFonts w:ascii="Times New Roman" w:hAnsi="Times New Roman" w:cs="Times New Roman"/>
          <w:color w:val="000000"/>
          <w:sz w:val="32"/>
          <w:szCs w:val="32"/>
        </w:rPr>
        <w:t xml:space="preserve">аука о развитии умственных способностей и физического здоровья человека через определенные физические упражнения. </w:t>
      </w:r>
      <w:r w:rsidRPr="00C34CE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Именно эти упражнения позволяют улучшить работу головного мозга, тем самым улучшить память, внимание, речь, развивать мелкую и крупную моторику </w:t>
      </w:r>
      <w:r w:rsidR="00827DAB" w:rsidRPr="00C34CE8">
        <w:rPr>
          <w:rFonts w:ascii="Times New Roman" w:eastAsia="Times New Roman" w:hAnsi="Times New Roman" w:cs="Times New Roman"/>
          <w:sz w:val="32"/>
          <w:szCs w:val="32"/>
          <w:lang w:eastAsia="ru-RU"/>
        </w:rPr>
        <w:t>и многое другое.</w:t>
      </w:r>
    </w:p>
    <w:p w:rsidR="00C34CE8" w:rsidRDefault="00C34CE8" w:rsidP="00C34C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4CE8" w:rsidRPr="00C34CE8" w:rsidRDefault="00C34CE8" w:rsidP="00C34CE8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color w:val="000000"/>
          <w:sz w:val="32"/>
          <w:szCs w:val="32"/>
        </w:rPr>
      </w:pPr>
    </w:p>
    <w:p w:rsidR="00C34CE8" w:rsidRPr="00C34CE8" w:rsidRDefault="00C34CE8" w:rsidP="00C34CE8">
      <w:pPr>
        <w:spacing w:line="360" w:lineRule="auto"/>
        <w:jc w:val="center"/>
        <w:rPr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6644CEFB">
            <wp:extent cx="5857875" cy="4431478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659" cy="4433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DAB" w:rsidRPr="00C34CE8" w:rsidRDefault="00827DAB" w:rsidP="00827DAB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C34CE8">
        <w:rPr>
          <w:rFonts w:ascii="Times New Roman" w:hAnsi="Times New Roman" w:cs="Times New Roman"/>
          <w:b/>
          <w:i/>
          <w:color w:val="FF0000"/>
          <w:sz w:val="40"/>
          <w:szCs w:val="40"/>
        </w:rPr>
        <w:t>Все упражнения сопровождаются в стихотворной форме</w:t>
      </w:r>
    </w:p>
    <w:p w:rsidR="00C34CE8" w:rsidRPr="00C34CE8" w:rsidRDefault="00C34CE8" w:rsidP="00827DAB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C34CE8" w:rsidRDefault="00C34CE8" w:rsidP="00827DA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CE8" w:rsidRPr="00C34CE8" w:rsidRDefault="00C34CE8" w:rsidP="00C34CE8">
      <w:pPr>
        <w:rPr>
          <w:rFonts w:ascii="Times New Roman" w:hAnsi="Times New Roman" w:cs="Times New Roman"/>
          <w:sz w:val="32"/>
          <w:szCs w:val="32"/>
        </w:rPr>
      </w:pPr>
    </w:p>
    <w:p w:rsidR="00827DAB" w:rsidRPr="00C34CE8" w:rsidRDefault="003D586F" w:rsidP="003D586F">
      <w:pPr>
        <w:jc w:val="center"/>
        <w:rPr>
          <w:sz w:val="32"/>
          <w:szCs w:val="32"/>
        </w:rPr>
      </w:pPr>
      <w:r w:rsidRPr="00C34CE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B361318" wp14:editId="75FCA635">
            <wp:extent cx="5238750" cy="39290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0774" cy="393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86F" w:rsidRPr="00C34CE8" w:rsidRDefault="00827DAB" w:rsidP="00827DAB">
      <w:pPr>
        <w:tabs>
          <w:tab w:val="left" w:pos="162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C34CE8">
        <w:rPr>
          <w:rFonts w:ascii="Times New Roman" w:hAnsi="Times New Roman" w:cs="Times New Roman"/>
          <w:sz w:val="32"/>
          <w:szCs w:val="32"/>
        </w:rPr>
        <w:t>Поочередно перебираем пальцы рук, соединяя в кольцо большой палец и последовательно указательный, средний, безымянный, мизинец и в обратном порядке от мизинца до указательного.</w:t>
      </w:r>
    </w:p>
    <w:p w:rsidR="003D586F" w:rsidRPr="00C34CE8" w:rsidRDefault="003D586F" w:rsidP="00C34CE8">
      <w:pPr>
        <w:jc w:val="center"/>
        <w:rPr>
          <w:sz w:val="32"/>
          <w:szCs w:val="32"/>
        </w:rPr>
      </w:pPr>
      <w:r w:rsidRPr="00C34CE8">
        <w:rPr>
          <w:noProof/>
          <w:sz w:val="32"/>
          <w:szCs w:val="32"/>
          <w:lang w:eastAsia="ru-RU"/>
        </w:rPr>
        <w:drawing>
          <wp:inline distT="0" distB="0" distL="0" distR="0" wp14:anchorId="343925D9">
            <wp:extent cx="6210300" cy="4657941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085" cy="466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DAB" w:rsidRPr="00C34CE8" w:rsidRDefault="003D586F" w:rsidP="003D586F">
      <w:pPr>
        <w:jc w:val="center"/>
        <w:rPr>
          <w:sz w:val="32"/>
          <w:szCs w:val="32"/>
        </w:rPr>
      </w:pPr>
      <w:r w:rsidRPr="00C34CE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107E332" wp14:editId="56A3E45B">
            <wp:extent cx="5581199" cy="4186091"/>
            <wp:effectExtent l="0" t="0" r="63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92" cy="4208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DAB" w:rsidRPr="00C34CE8" w:rsidRDefault="00827DAB" w:rsidP="00C34CE8">
      <w:pPr>
        <w:jc w:val="center"/>
        <w:rPr>
          <w:rFonts w:ascii="Times New Roman" w:hAnsi="Times New Roman" w:cs="Times New Roman"/>
          <w:sz w:val="32"/>
          <w:szCs w:val="32"/>
        </w:rPr>
      </w:pPr>
      <w:r w:rsidRPr="00C34CE8">
        <w:rPr>
          <w:rFonts w:ascii="Times New Roman" w:hAnsi="Times New Roman" w:cs="Times New Roman"/>
          <w:sz w:val="32"/>
          <w:szCs w:val="32"/>
        </w:rPr>
        <w:t>На столе, последовательно, сменяя положения рук выполняются следующие упражнения: кулак на плоскости, ладонь ребром на столе и ладонь.</w:t>
      </w:r>
    </w:p>
    <w:p w:rsidR="003D586F" w:rsidRPr="00C34CE8" w:rsidRDefault="003D586F" w:rsidP="00C34CE8">
      <w:pPr>
        <w:jc w:val="center"/>
        <w:rPr>
          <w:sz w:val="32"/>
          <w:szCs w:val="32"/>
        </w:rPr>
      </w:pPr>
      <w:r w:rsidRPr="00C34CE8">
        <w:rPr>
          <w:noProof/>
          <w:sz w:val="32"/>
          <w:szCs w:val="32"/>
          <w:lang w:eastAsia="ru-RU"/>
        </w:rPr>
        <w:drawing>
          <wp:inline distT="0" distB="0" distL="0" distR="0" wp14:anchorId="1E0979AE" wp14:editId="6C8DD143">
            <wp:extent cx="5968724" cy="4476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09" cy="4482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86F" w:rsidRPr="00C34CE8" w:rsidRDefault="003D586F" w:rsidP="003D586F">
      <w:pPr>
        <w:jc w:val="center"/>
        <w:rPr>
          <w:sz w:val="32"/>
          <w:szCs w:val="32"/>
        </w:rPr>
      </w:pPr>
      <w:r w:rsidRPr="00C34CE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53337A8">
            <wp:extent cx="5209317" cy="39071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266" cy="391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86F" w:rsidRPr="00C34CE8" w:rsidRDefault="00827DAB" w:rsidP="00C34CE8">
      <w:pPr>
        <w:jc w:val="center"/>
        <w:rPr>
          <w:rFonts w:ascii="Times New Roman" w:hAnsi="Times New Roman" w:cs="Times New Roman"/>
          <w:sz w:val="32"/>
          <w:szCs w:val="32"/>
        </w:rPr>
      </w:pPr>
      <w:r w:rsidRPr="00C34CE8">
        <w:rPr>
          <w:rFonts w:ascii="Times New Roman" w:hAnsi="Times New Roman" w:cs="Times New Roman"/>
          <w:sz w:val="32"/>
          <w:szCs w:val="32"/>
        </w:rPr>
        <w:t>Левая рука сложена в кулак, большой палец отставлен в сторону, кулак развернут пальцами к себе. Правая рука прямой ладонью в горизонтальном положении прикасается к мизинцу левой руки, после чего происходит смена рук.</w:t>
      </w:r>
    </w:p>
    <w:p w:rsidR="003D586F" w:rsidRPr="00C34CE8" w:rsidRDefault="003D586F" w:rsidP="00C34CE8">
      <w:pPr>
        <w:jc w:val="center"/>
        <w:rPr>
          <w:sz w:val="32"/>
          <w:szCs w:val="32"/>
        </w:rPr>
      </w:pPr>
      <w:r w:rsidRPr="00C34CE8">
        <w:rPr>
          <w:noProof/>
          <w:sz w:val="32"/>
          <w:szCs w:val="32"/>
          <w:lang w:eastAsia="ru-RU"/>
        </w:rPr>
        <w:drawing>
          <wp:inline distT="0" distB="0" distL="0" distR="0" wp14:anchorId="3FFC47B4">
            <wp:extent cx="5727435" cy="42957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24" cy="4302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86F" w:rsidRPr="00C34CE8" w:rsidRDefault="003D586F" w:rsidP="003D586F">
      <w:pPr>
        <w:jc w:val="center"/>
        <w:rPr>
          <w:sz w:val="32"/>
          <w:szCs w:val="32"/>
        </w:rPr>
      </w:pPr>
      <w:r w:rsidRPr="00C34CE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009ACB1">
            <wp:extent cx="5010785" cy="375826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775" cy="3761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86F" w:rsidRPr="00C34CE8" w:rsidRDefault="00827DAB" w:rsidP="003D586F">
      <w:pPr>
        <w:jc w:val="center"/>
        <w:rPr>
          <w:rFonts w:ascii="Times New Roman" w:hAnsi="Times New Roman" w:cs="Times New Roman"/>
          <w:sz w:val="32"/>
          <w:szCs w:val="32"/>
        </w:rPr>
      </w:pPr>
      <w:r w:rsidRPr="00C34CE8">
        <w:rPr>
          <w:rFonts w:ascii="Times New Roman" w:hAnsi="Times New Roman" w:cs="Times New Roman"/>
          <w:sz w:val="32"/>
          <w:szCs w:val="32"/>
        </w:rPr>
        <w:t>Левой рукой беремся за кончик носа, а правой рукой – за противоположное ухо. Одновременно опускаем ухо и нос, с хлопком в ладоши меняем положение рук с точностью наоборот</w:t>
      </w:r>
    </w:p>
    <w:p w:rsidR="003D586F" w:rsidRPr="00C34CE8" w:rsidRDefault="003D586F" w:rsidP="00C34CE8">
      <w:pPr>
        <w:jc w:val="center"/>
        <w:rPr>
          <w:sz w:val="32"/>
          <w:szCs w:val="32"/>
        </w:rPr>
      </w:pPr>
      <w:r w:rsidRPr="00C34CE8">
        <w:rPr>
          <w:noProof/>
          <w:sz w:val="32"/>
          <w:szCs w:val="32"/>
          <w:lang w:eastAsia="ru-RU"/>
        </w:rPr>
        <w:drawing>
          <wp:inline distT="0" distB="0" distL="0" distR="0" wp14:anchorId="63554587">
            <wp:extent cx="6222711" cy="466725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788" cy="4674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4CE8" w:rsidRPr="00C34CE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34CE8" w:rsidRDefault="00C34CE8" w:rsidP="00C34CE8">
      <w:pPr>
        <w:rPr>
          <w:sz w:val="32"/>
          <w:szCs w:val="32"/>
        </w:rPr>
        <w:sectPr w:rsidR="00C34CE8" w:rsidSect="003D586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D586F" w:rsidRPr="00C34CE8" w:rsidRDefault="003D586F" w:rsidP="00C34CE8">
      <w:pPr>
        <w:rPr>
          <w:sz w:val="32"/>
          <w:szCs w:val="32"/>
        </w:rPr>
      </w:pPr>
      <w:r w:rsidRPr="00C34CE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CE45DC9">
            <wp:extent cx="4486275" cy="3364863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981" cy="3380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CE8" w:rsidRDefault="00C34CE8" w:rsidP="00C34CE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34CE8" w:rsidRDefault="00C34CE8" w:rsidP="00C34CE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34CE8" w:rsidRDefault="00C34CE8" w:rsidP="00C34CE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34CE8" w:rsidRPr="00C34CE8" w:rsidRDefault="00C34CE8" w:rsidP="00C34CE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34CE8">
        <w:rPr>
          <w:rFonts w:ascii="Times New Roman" w:hAnsi="Times New Roman" w:cs="Times New Roman"/>
          <w:sz w:val="32"/>
          <w:szCs w:val="32"/>
        </w:rPr>
        <w:t>Для этого я использую лабиринты, рисование па песке, на листах бумаги к</w:t>
      </w:r>
      <w:r w:rsidRPr="00C34CE8">
        <w:rPr>
          <w:rFonts w:ascii="Times New Roman" w:hAnsi="Times New Roman" w:cs="Times New Roman"/>
          <w:sz w:val="32"/>
          <w:szCs w:val="32"/>
        </w:rPr>
        <w:t>арандашами или фломастерами. Рисуем одновременно обеими руками зеркально-симметричные рисунки от простого к сложн</w:t>
      </w:r>
      <w:r>
        <w:rPr>
          <w:rFonts w:ascii="Times New Roman" w:hAnsi="Times New Roman" w:cs="Times New Roman"/>
          <w:sz w:val="32"/>
          <w:szCs w:val="32"/>
        </w:rPr>
        <w:t>о</w:t>
      </w:r>
      <w:r w:rsidRPr="00C34CE8">
        <w:rPr>
          <w:rFonts w:ascii="Times New Roman" w:hAnsi="Times New Roman" w:cs="Times New Roman"/>
          <w:sz w:val="32"/>
          <w:szCs w:val="32"/>
        </w:rPr>
        <w:t>му.</w:t>
      </w:r>
    </w:p>
    <w:p w:rsidR="00C34CE8" w:rsidRDefault="00C34CE8" w:rsidP="003D586F">
      <w:pPr>
        <w:jc w:val="center"/>
        <w:rPr>
          <w:sz w:val="32"/>
          <w:szCs w:val="32"/>
        </w:rPr>
        <w:sectPr w:rsidR="00C34CE8" w:rsidSect="00C34CE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D586F" w:rsidRPr="00C34CE8" w:rsidRDefault="003D586F" w:rsidP="003D586F">
      <w:pPr>
        <w:jc w:val="center"/>
        <w:rPr>
          <w:sz w:val="32"/>
          <w:szCs w:val="32"/>
        </w:rPr>
      </w:pPr>
    </w:p>
    <w:p w:rsidR="003D586F" w:rsidRPr="00C34CE8" w:rsidRDefault="003D586F" w:rsidP="00C34CE8">
      <w:pPr>
        <w:jc w:val="right"/>
        <w:rPr>
          <w:sz w:val="32"/>
          <w:szCs w:val="32"/>
        </w:rPr>
      </w:pPr>
      <w:r w:rsidRPr="00C34CE8">
        <w:rPr>
          <w:noProof/>
          <w:sz w:val="32"/>
          <w:szCs w:val="32"/>
          <w:lang w:eastAsia="ru-RU"/>
        </w:rPr>
        <w:drawing>
          <wp:inline distT="0" distB="0" distL="0" distR="0" wp14:anchorId="34AC1944">
            <wp:extent cx="3883481" cy="29127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787" cy="291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86F" w:rsidRDefault="003D586F" w:rsidP="00C34CE8">
      <w:pPr>
        <w:rPr>
          <w:sz w:val="32"/>
          <w:szCs w:val="32"/>
        </w:rPr>
      </w:pPr>
    </w:p>
    <w:p w:rsidR="00C34CE8" w:rsidRPr="00C34CE8" w:rsidRDefault="00C34CE8" w:rsidP="00C34CE8">
      <w:pPr>
        <w:rPr>
          <w:rFonts w:ascii="Times New Roman" w:hAnsi="Times New Roman" w:cs="Times New Roman"/>
          <w:sz w:val="32"/>
          <w:szCs w:val="32"/>
        </w:rPr>
      </w:pPr>
    </w:p>
    <w:p w:rsidR="00C34CE8" w:rsidRPr="00C34CE8" w:rsidRDefault="00C34CE8" w:rsidP="00C34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34CE8">
        <w:rPr>
          <w:rFonts w:ascii="Times New Roman" w:hAnsi="Times New Roman" w:cs="Times New Roman"/>
          <w:sz w:val="32"/>
          <w:szCs w:val="32"/>
        </w:rPr>
        <w:t xml:space="preserve">Все упражнения просты, забавны и полезны, практически не требуют дополнительного времени для их приготовления. Так </w:t>
      </w:r>
      <w:r>
        <w:rPr>
          <w:rFonts w:ascii="Times New Roman" w:hAnsi="Times New Roman" w:cs="Times New Roman"/>
          <w:sz w:val="32"/>
          <w:szCs w:val="32"/>
        </w:rPr>
        <w:t>что пробуйте, экспери</w:t>
      </w:r>
      <w:r w:rsidRPr="00C34CE8">
        <w:rPr>
          <w:rFonts w:ascii="Times New Roman" w:hAnsi="Times New Roman" w:cs="Times New Roman"/>
          <w:sz w:val="32"/>
          <w:szCs w:val="32"/>
        </w:rPr>
        <w:t xml:space="preserve">ментируйте. Это не только полезно, но </w:t>
      </w:r>
      <w:r>
        <w:rPr>
          <w:rFonts w:ascii="Times New Roman" w:hAnsi="Times New Roman" w:cs="Times New Roman"/>
          <w:sz w:val="32"/>
          <w:szCs w:val="32"/>
        </w:rPr>
        <w:t xml:space="preserve">еще </w:t>
      </w:r>
      <w:r w:rsidRPr="00C34CE8">
        <w:rPr>
          <w:rFonts w:ascii="Times New Roman" w:hAnsi="Times New Roman" w:cs="Times New Roman"/>
          <w:sz w:val="32"/>
          <w:szCs w:val="32"/>
        </w:rPr>
        <w:t>и очень весело!!!</w:t>
      </w:r>
      <w:bookmarkStart w:id="0" w:name="_GoBack"/>
      <w:bookmarkEnd w:id="0"/>
    </w:p>
    <w:sectPr w:rsidR="00C34CE8" w:rsidRPr="00C34CE8" w:rsidSect="00C34CE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6B3" w:rsidRDefault="003836B3" w:rsidP="00827DAB">
      <w:pPr>
        <w:spacing w:after="0" w:line="240" w:lineRule="auto"/>
      </w:pPr>
      <w:r>
        <w:separator/>
      </w:r>
    </w:p>
  </w:endnote>
  <w:endnote w:type="continuationSeparator" w:id="0">
    <w:p w:rsidR="003836B3" w:rsidRDefault="003836B3" w:rsidP="00827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6B3" w:rsidRDefault="003836B3" w:rsidP="00827DAB">
      <w:pPr>
        <w:spacing w:after="0" w:line="240" w:lineRule="auto"/>
      </w:pPr>
      <w:r>
        <w:separator/>
      </w:r>
    </w:p>
  </w:footnote>
  <w:footnote w:type="continuationSeparator" w:id="0">
    <w:p w:rsidR="003836B3" w:rsidRDefault="003836B3" w:rsidP="00827D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285"/>
    <w:rsid w:val="00277285"/>
    <w:rsid w:val="003836B3"/>
    <w:rsid w:val="003D586F"/>
    <w:rsid w:val="003D785F"/>
    <w:rsid w:val="00465E7E"/>
    <w:rsid w:val="00827DAB"/>
    <w:rsid w:val="00C34CE8"/>
    <w:rsid w:val="00C82C43"/>
    <w:rsid w:val="00EE6376"/>
    <w:rsid w:val="00EF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54148"/>
  <w15:chartTrackingRefBased/>
  <w15:docId w15:val="{CB591AA0-6378-42B6-997F-BE147B71F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C82C43"/>
  </w:style>
  <w:style w:type="character" w:customStyle="1" w:styleId="c0">
    <w:name w:val="c0"/>
    <w:basedOn w:val="a0"/>
    <w:rsid w:val="00C82C43"/>
  </w:style>
  <w:style w:type="paragraph" w:styleId="a3">
    <w:name w:val="header"/>
    <w:basedOn w:val="a"/>
    <w:link w:val="a4"/>
    <w:uiPriority w:val="99"/>
    <w:unhideWhenUsed/>
    <w:rsid w:val="00827D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7DAB"/>
  </w:style>
  <w:style w:type="paragraph" w:styleId="a5">
    <w:name w:val="footer"/>
    <w:basedOn w:val="a"/>
    <w:link w:val="a6"/>
    <w:uiPriority w:val="99"/>
    <w:unhideWhenUsed/>
    <w:rsid w:val="00827D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7D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C07B7-1FBC-44BF-811F-A47271D5B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2020-04-14T21:31:00Z</dcterms:created>
  <dcterms:modified xsi:type="dcterms:W3CDTF">2020-05-08T09:03:00Z</dcterms:modified>
</cp:coreProperties>
</file>